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7680" w14:textId="77777777" w:rsidR="00AF2DCD" w:rsidRPr="00697BB4" w:rsidRDefault="009C22AE" w:rsidP="006F6511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697BB4">
        <w:rPr>
          <w:rFonts w:ascii="Times New Roman" w:hAnsi="Times New Roman" w:cs="Times New Roman"/>
          <w:b/>
          <w:color w:val="000000" w:themeColor="text1"/>
        </w:rPr>
        <w:t xml:space="preserve">REPORT OF THE COUNCIL </w:t>
      </w:r>
      <w:r w:rsidR="00AF2DCD" w:rsidRPr="00697BB4">
        <w:rPr>
          <w:rFonts w:ascii="Times New Roman" w:hAnsi="Times New Roman" w:cs="Times New Roman"/>
          <w:b/>
          <w:color w:val="000000" w:themeColor="text1"/>
        </w:rPr>
        <w:t>of AS PRO KAPITAL GRUPP</w:t>
      </w:r>
    </w:p>
    <w:p w14:paraId="2C2602D0" w14:textId="696F3875" w:rsidR="009C22AE" w:rsidRPr="00697BB4" w:rsidRDefault="009C22AE" w:rsidP="006F6511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697BB4">
        <w:rPr>
          <w:rFonts w:ascii="Times New Roman" w:hAnsi="Times New Roman" w:cs="Times New Roman"/>
          <w:b/>
          <w:color w:val="000000" w:themeColor="text1"/>
        </w:rPr>
        <w:t xml:space="preserve">ON THE </w:t>
      </w:r>
      <w:r w:rsidR="00672507" w:rsidRPr="00697BB4">
        <w:rPr>
          <w:rFonts w:ascii="Times New Roman" w:hAnsi="Times New Roman" w:cs="Times New Roman"/>
          <w:b/>
          <w:color w:val="000000" w:themeColor="text1"/>
        </w:rPr>
        <w:t>202</w:t>
      </w:r>
      <w:r w:rsidR="00E62538">
        <w:rPr>
          <w:rFonts w:ascii="Times New Roman" w:hAnsi="Times New Roman" w:cs="Times New Roman"/>
          <w:b/>
          <w:color w:val="000000" w:themeColor="text1"/>
        </w:rPr>
        <w:t>1</w:t>
      </w:r>
      <w:r w:rsidR="003A0AD2" w:rsidRPr="00697BB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97BB4">
        <w:rPr>
          <w:rFonts w:ascii="Times New Roman" w:hAnsi="Times New Roman" w:cs="Times New Roman"/>
          <w:b/>
          <w:color w:val="000000" w:themeColor="text1"/>
        </w:rPr>
        <w:t xml:space="preserve">FINANCIAL YEAR </w:t>
      </w:r>
      <w:r w:rsidR="003A0AD2" w:rsidRPr="00697BB4">
        <w:rPr>
          <w:rFonts w:ascii="Times New Roman" w:hAnsi="Times New Roman" w:cs="Times New Roman"/>
          <w:b/>
          <w:color w:val="000000" w:themeColor="text1"/>
        </w:rPr>
        <w:t xml:space="preserve">AND </w:t>
      </w:r>
      <w:r w:rsidRPr="00697BB4">
        <w:rPr>
          <w:rFonts w:ascii="Times New Roman" w:hAnsi="Times New Roman" w:cs="Times New Roman"/>
          <w:b/>
          <w:color w:val="000000" w:themeColor="text1"/>
        </w:rPr>
        <w:t xml:space="preserve">THE </w:t>
      </w:r>
      <w:r w:rsidR="00672507" w:rsidRPr="00697BB4">
        <w:rPr>
          <w:rFonts w:ascii="Times New Roman" w:hAnsi="Times New Roman" w:cs="Times New Roman"/>
          <w:b/>
          <w:color w:val="000000" w:themeColor="text1"/>
        </w:rPr>
        <w:t>202</w:t>
      </w:r>
      <w:r w:rsidR="00E62538">
        <w:rPr>
          <w:rFonts w:ascii="Times New Roman" w:hAnsi="Times New Roman" w:cs="Times New Roman"/>
          <w:b/>
          <w:color w:val="000000" w:themeColor="text1"/>
        </w:rPr>
        <w:t>1</w:t>
      </w:r>
      <w:r w:rsidR="003A0AD2" w:rsidRPr="00697BB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97BB4">
        <w:rPr>
          <w:rFonts w:ascii="Times New Roman" w:hAnsi="Times New Roman" w:cs="Times New Roman"/>
          <w:b/>
          <w:color w:val="000000" w:themeColor="text1"/>
        </w:rPr>
        <w:t>ANNUAL REPORT</w:t>
      </w:r>
    </w:p>
    <w:p w14:paraId="64902249" w14:textId="002B7E4C" w:rsidR="00790B06" w:rsidRPr="00697BB4" w:rsidRDefault="00203947" w:rsidP="001D7701">
      <w:pPr>
        <w:jc w:val="right"/>
        <w:rPr>
          <w:rFonts w:ascii="Times New Roman" w:hAnsi="Times New Roman" w:cs="Times New Roman"/>
          <w:b/>
          <w:color w:val="000000" w:themeColor="text1"/>
        </w:rPr>
      </w:pPr>
      <w:r w:rsidRPr="00697BB4">
        <w:rPr>
          <w:rFonts w:ascii="Times New Roman" w:hAnsi="Times New Roman" w:cs="Times New Roman"/>
          <w:color w:val="000000" w:themeColor="text1"/>
        </w:rPr>
        <w:t xml:space="preserve">In </w:t>
      </w:r>
      <w:r w:rsidR="009C22AE" w:rsidRPr="00697BB4">
        <w:rPr>
          <w:rFonts w:ascii="Times New Roman" w:hAnsi="Times New Roman" w:cs="Times New Roman"/>
          <w:color w:val="000000" w:themeColor="text1"/>
        </w:rPr>
        <w:t xml:space="preserve">Tallinn, </w:t>
      </w:r>
      <w:r w:rsidRPr="00697BB4">
        <w:rPr>
          <w:rFonts w:ascii="Times New Roman" w:hAnsi="Times New Roman" w:cs="Times New Roman"/>
          <w:color w:val="000000" w:themeColor="text1"/>
        </w:rPr>
        <w:t xml:space="preserve">on </w:t>
      </w:r>
      <w:r w:rsidR="00E62538">
        <w:rPr>
          <w:rFonts w:ascii="Times New Roman" w:hAnsi="Times New Roman" w:cs="Times New Roman"/>
          <w:color w:val="000000" w:themeColor="text1"/>
        </w:rPr>
        <w:t>25</w:t>
      </w:r>
      <w:r w:rsidR="00E62538" w:rsidRPr="00E62538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="00E62538">
        <w:rPr>
          <w:rFonts w:ascii="Times New Roman" w:hAnsi="Times New Roman" w:cs="Times New Roman"/>
          <w:color w:val="000000" w:themeColor="text1"/>
        </w:rPr>
        <w:t xml:space="preserve"> May </w:t>
      </w:r>
      <w:r w:rsidR="009C22AE" w:rsidRPr="00697BB4">
        <w:rPr>
          <w:rFonts w:ascii="Times New Roman" w:hAnsi="Times New Roman" w:cs="Times New Roman"/>
          <w:color w:val="000000" w:themeColor="text1"/>
        </w:rPr>
        <w:t>20</w:t>
      </w:r>
      <w:r w:rsidR="006228CC" w:rsidRPr="00697BB4">
        <w:rPr>
          <w:rFonts w:ascii="Times New Roman" w:hAnsi="Times New Roman" w:cs="Times New Roman"/>
          <w:color w:val="000000" w:themeColor="text1"/>
        </w:rPr>
        <w:t>2</w:t>
      </w:r>
      <w:r w:rsidR="00E62538">
        <w:rPr>
          <w:rFonts w:ascii="Times New Roman" w:hAnsi="Times New Roman" w:cs="Times New Roman"/>
          <w:color w:val="000000" w:themeColor="text1"/>
        </w:rPr>
        <w:t>2</w:t>
      </w:r>
    </w:p>
    <w:p w14:paraId="3915B081" w14:textId="26FBC7D6" w:rsidR="009C22AE" w:rsidRPr="00697BB4" w:rsidRDefault="009C22AE" w:rsidP="00E33279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697BB4">
        <w:rPr>
          <w:rFonts w:ascii="Times New Roman" w:hAnsi="Times New Roman" w:cs="Times New Roman"/>
          <w:b/>
          <w:color w:val="000000" w:themeColor="text1"/>
        </w:rPr>
        <w:t xml:space="preserve">AS Pro Kapital </w:t>
      </w:r>
      <w:proofErr w:type="spellStart"/>
      <w:r w:rsidRPr="00697BB4">
        <w:rPr>
          <w:rFonts w:ascii="Times New Roman" w:hAnsi="Times New Roman" w:cs="Times New Roman"/>
          <w:b/>
          <w:color w:val="000000" w:themeColor="text1"/>
        </w:rPr>
        <w:t>Grupp</w:t>
      </w:r>
      <w:proofErr w:type="spellEnd"/>
      <w:r w:rsidRPr="00697BB4">
        <w:rPr>
          <w:rFonts w:ascii="Times New Roman" w:hAnsi="Times New Roman" w:cs="Times New Roman"/>
          <w:b/>
          <w:color w:val="000000" w:themeColor="text1"/>
        </w:rPr>
        <w:t xml:space="preserve"> (code of registration 10278802, located at </w:t>
      </w:r>
      <w:proofErr w:type="spellStart"/>
      <w:r w:rsidRPr="00697BB4">
        <w:rPr>
          <w:rFonts w:ascii="Times New Roman" w:hAnsi="Times New Roman" w:cs="Times New Roman"/>
          <w:b/>
          <w:color w:val="000000" w:themeColor="text1"/>
        </w:rPr>
        <w:t>Sõjakooli</w:t>
      </w:r>
      <w:proofErr w:type="spellEnd"/>
      <w:r w:rsidRPr="00697BB4">
        <w:rPr>
          <w:rFonts w:ascii="Times New Roman" w:hAnsi="Times New Roman" w:cs="Times New Roman"/>
          <w:b/>
          <w:color w:val="000000" w:themeColor="text1"/>
        </w:rPr>
        <w:t xml:space="preserve"> 11, Tallinn, Estonia, hereinafter </w:t>
      </w:r>
      <w:r w:rsidR="00661E58" w:rsidRPr="00697BB4">
        <w:rPr>
          <w:rFonts w:ascii="Times New Roman" w:hAnsi="Times New Roman" w:cs="Times New Roman"/>
          <w:b/>
          <w:color w:val="000000" w:themeColor="text1"/>
        </w:rPr>
        <w:t>‘</w:t>
      </w:r>
      <w:r w:rsidRPr="00697BB4">
        <w:rPr>
          <w:rFonts w:ascii="Times New Roman" w:hAnsi="Times New Roman" w:cs="Times New Roman"/>
          <w:b/>
          <w:color w:val="000000" w:themeColor="text1"/>
        </w:rPr>
        <w:t>the Company</w:t>
      </w:r>
      <w:r w:rsidR="00661E58" w:rsidRPr="00697BB4">
        <w:rPr>
          <w:rFonts w:ascii="Times New Roman" w:hAnsi="Times New Roman" w:cs="Times New Roman"/>
          <w:b/>
          <w:color w:val="000000" w:themeColor="text1"/>
        </w:rPr>
        <w:t>’</w:t>
      </w:r>
      <w:r w:rsidRPr="00697BB4">
        <w:rPr>
          <w:rFonts w:ascii="Times New Roman" w:hAnsi="Times New Roman" w:cs="Times New Roman"/>
          <w:b/>
          <w:color w:val="000000" w:themeColor="text1"/>
        </w:rPr>
        <w:t xml:space="preserve">) Council has </w:t>
      </w:r>
      <w:r w:rsidR="002E1EB0" w:rsidRPr="00697BB4">
        <w:rPr>
          <w:rFonts w:ascii="Times New Roman" w:hAnsi="Times New Roman" w:cs="Times New Roman"/>
          <w:b/>
          <w:color w:val="000000" w:themeColor="text1"/>
        </w:rPr>
        <w:t xml:space="preserve">prepared </w:t>
      </w:r>
      <w:r w:rsidRPr="00697BB4">
        <w:rPr>
          <w:rFonts w:ascii="Times New Roman" w:hAnsi="Times New Roman" w:cs="Times New Roman"/>
          <w:b/>
          <w:color w:val="000000" w:themeColor="text1"/>
        </w:rPr>
        <w:t xml:space="preserve">this report </w:t>
      </w:r>
      <w:r w:rsidR="002E1EB0" w:rsidRPr="00697BB4">
        <w:rPr>
          <w:rFonts w:ascii="Times New Roman" w:hAnsi="Times New Roman" w:cs="Times New Roman"/>
          <w:b/>
          <w:color w:val="000000" w:themeColor="text1"/>
        </w:rPr>
        <w:t>on the annual report of the Company for the 20</w:t>
      </w:r>
      <w:r w:rsidR="00672507" w:rsidRPr="00697BB4">
        <w:rPr>
          <w:rFonts w:ascii="Times New Roman" w:hAnsi="Times New Roman" w:cs="Times New Roman"/>
          <w:b/>
          <w:color w:val="000000" w:themeColor="text1"/>
        </w:rPr>
        <w:t>2</w:t>
      </w:r>
      <w:r w:rsidR="00E62538">
        <w:rPr>
          <w:rFonts w:ascii="Times New Roman" w:hAnsi="Times New Roman" w:cs="Times New Roman"/>
          <w:b/>
          <w:color w:val="000000" w:themeColor="text1"/>
        </w:rPr>
        <w:t>1</w:t>
      </w:r>
      <w:r w:rsidR="002E1EB0" w:rsidRPr="00697BB4">
        <w:rPr>
          <w:rFonts w:ascii="Times New Roman" w:hAnsi="Times New Roman" w:cs="Times New Roman"/>
          <w:b/>
          <w:color w:val="000000" w:themeColor="text1"/>
        </w:rPr>
        <w:t xml:space="preserve"> financial year</w:t>
      </w:r>
      <w:r w:rsidR="00661E58" w:rsidRPr="00697BB4">
        <w:rPr>
          <w:rFonts w:ascii="Times New Roman" w:hAnsi="Times New Roman" w:cs="Times New Roman"/>
          <w:b/>
          <w:color w:val="000000" w:themeColor="text1"/>
        </w:rPr>
        <w:t xml:space="preserve"> (hereinafter ‘</w:t>
      </w:r>
      <w:r w:rsidR="00CB1CBE" w:rsidRPr="00697BB4">
        <w:rPr>
          <w:rFonts w:ascii="Times New Roman" w:hAnsi="Times New Roman" w:cs="Times New Roman"/>
          <w:b/>
          <w:color w:val="000000" w:themeColor="text1"/>
        </w:rPr>
        <w:t>20</w:t>
      </w:r>
      <w:r w:rsidR="00672507" w:rsidRPr="00697BB4">
        <w:rPr>
          <w:rFonts w:ascii="Times New Roman" w:hAnsi="Times New Roman" w:cs="Times New Roman"/>
          <w:b/>
          <w:color w:val="000000" w:themeColor="text1"/>
        </w:rPr>
        <w:t>2</w:t>
      </w:r>
      <w:r w:rsidR="00E62538">
        <w:rPr>
          <w:rFonts w:ascii="Times New Roman" w:hAnsi="Times New Roman" w:cs="Times New Roman"/>
          <w:b/>
          <w:color w:val="000000" w:themeColor="text1"/>
        </w:rPr>
        <w:t>1</w:t>
      </w:r>
      <w:r w:rsidR="00CB1CBE" w:rsidRPr="00697BB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61E58" w:rsidRPr="00697BB4">
        <w:rPr>
          <w:rFonts w:ascii="Times New Roman" w:hAnsi="Times New Roman" w:cs="Times New Roman"/>
          <w:b/>
          <w:color w:val="000000" w:themeColor="text1"/>
        </w:rPr>
        <w:t>Annua</w:t>
      </w:r>
      <w:r w:rsidR="00A142D2" w:rsidRPr="00697BB4">
        <w:rPr>
          <w:rFonts w:ascii="Times New Roman" w:hAnsi="Times New Roman" w:cs="Times New Roman"/>
          <w:b/>
          <w:color w:val="000000" w:themeColor="text1"/>
        </w:rPr>
        <w:t>l</w:t>
      </w:r>
      <w:r w:rsidR="00661E58" w:rsidRPr="00697BB4">
        <w:rPr>
          <w:rFonts w:ascii="Times New Roman" w:hAnsi="Times New Roman" w:cs="Times New Roman"/>
          <w:b/>
          <w:color w:val="000000" w:themeColor="text1"/>
        </w:rPr>
        <w:t xml:space="preserve"> Report’)</w:t>
      </w:r>
      <w:r w:rsidRPr="00697BB4">
        <w:rPr>
          <w:rFonts w:ascii="Times New Roman" w:hAnsi="Times New Roman" w:cs="Times New Roman"/>
          <w:b/>
          <w:color w:val="000000" w:themeColor="text1"/>
        </w:rPr>
        <w:t>.</w:t>
      </w:r>
    </w:p>
    <w:p w14:paraId="2DC1293A" w14:textId="77777777" w:rsidR="001815F2" w:rsidRDefault="009C22AE" w:rsidP="00E33279">
      <w:pPr>
        <w:jc w:val="both"/>
        <w:rPr>
          <w:rFonts w:ascii="Times New Roman" w:hAnsi="Times New Roman" w:cs="Times New Roman"/>
          <w:color w:val="000000" w:themeColor="text1"/>
        </w:rPr>
      </w:pPr>
      <w:r w:rsidRPr="00697BB4">
        <w:rPr>
          <w:rFonts w:ascii="Times New Roman" w:hAnsi="Times New Roman" w:cs="Times New Roman"/>
          <w:color w:val="000000" w:themeColor="text1"/>
        </w:rPr>
        <w:t xml:space="preserve">The </w:t>
      </w:r>
      <w:r w:rsidR="003A0AD2" w:rsidRPr="00697BB4">
        <w:rPr>
          <w:rFonts w:ascii="Times New Roman" w:hAnsi="Times New Roman" w:cs="Times New Roman"/>
          <w:color w:val="000000" w:themeColor="text1"/>
        </w:rPr>
        <w:t>M</w:t>
      </w:r>
      <w:r w:rsidR="001F011A" w:rsidRPr="00697BB4">
        <w:rPr>
          <w:rFonts w:ascii="Times New Roman" w:hAnsi="Times New Roman" w:cs="Times New Roman"/>
          <w:color w:val="000000" w:themeColor="text1"/>
        </w:rPr>
        <w:t xml:space="preserve">anagement </w:t>
      </w:r>
      <w:r w:rsidR="003A0AD2" w:rsidRPr="00697BB4">
        <w:rPr>
          <w:rFonts w:ascii="Times New Roman" w:hAnsi="Times New Roman" w:cs="Times New Roman"/>
          <w:color w:val="000000" w:themeColor="text1"/>
        </w:rPr>
        <w:t>B</w:t>
      </w:r>
      <w:r w:rsidR="001F011A" w:rsidRPr="00697BB4">
        <w:rPr>
          <w:rFonts w:ascii="Times New Roman" w:hAnsi="Times New Roman" w:cs="Times New Roman"/>
          <w:color w:val="000000" w:themeColor="text1"/>
        </w:rPr>
        <w:t xml:space="preserve">oard prepared and submitted </w:t>
      </w:r>
      <w:r w:rsidR="003F4A04" w:rsidRPr="00697BB4">
        <w:rPr>
          <w:rFonts w:ascii="Times New Roman" w:hAnsi="Times New Roman" w:cs="Times New Roman"/>
          <w:color w:val="000000" w:themeColor="text1"/>
        </w:rPr>
        <w:t xml:space="preserve">the </w:t>
      </w:r>
      <w:r w:rsidR="006228CC" w:rsidRPr="00697BB4">
        <w:rPr>
          <w:rFonts w:ascii="Times New Roman" w:hAnsi="Times New Roman" w:cs="Times New Roman"/>
          <w:color w:val="000000" w:themeColor="text1"/>
        </w:rPr>
        <w:t>audited 20</w:t>
      </w:r>
      <w:r w:rsidR="00672507" w:rsidRPr="00697BB4">
        <w:rPr>
          <w:rFonts w:ascii="Times New Roman" w:hAnsi="Times New Roman" w:cs="Times New Roman"/>
          <w:color w:val="000000" w:themeColor="text1"/>
        </w:rPr>
        <w:t>2</w:t>
      </w:r>
      <w:r w:rsidR="00E62538">
        <w:rPr>
          <w:rFonts w:ascii="Times New Roman" w:hAnsi="Times New Roman" w:cs="Times New Roman"/>
          <w:color w:val="000000" w:themeColor="text1"/>
        </w:rPr>
        <w:t>1</w:t>
      </w:r>
      <w:r w:rsidR="006228CC" w:rsidRPr="00697BB4">
        <w:rPr>
          <w:rFonts w:ascii="Times New Roman" w:hAnsi="Times New Roman" w:cs="Times New Roman"/>
          <w:color w:val="000000" w:themeColor="text1"/>
        </w:rPr>
        <w:t xml:space="preserve"> </w:t>
      </w:r>
      <w:r w:rsidR="00661E58" w:rsidRPr="00697BB4">
        <w:rPr>
          <w:rFonts w:ascii="Times New Roman" w:hAnsi="Times New Roman" w:cs="Times New Roman"/>
          <w:color w:val="000000" w:themeColor="text1"/>
        </w:rPr>
        <w:t>A</w:t>
      </w:r>
      <w:r w:rsidR="003F4A04" w:rsidRPr="00697BB4">
        <w:rPr>
          <w:rFonts w:ascii="Times New Roman" w:hAnsi="Times New Roman" w:cs="Times New Roman"/>
          <w:color w:val="000000" w:themeColor="text1"/>
        </w:rPr>
        <w:t xml:space="preserve">nnual </w:t>
      </w:r>
      <w:r w:rsidR="00661E58" w:rsidRPr="00697BB4">
        <w:rPr>
          <w:rFonts w:ascii="Times New Roman" w:hAnsi="Times New Roman" w:cs="Times New Roman"/>
          <w:color w:val="000000" w:themeColor="text1"/>
        </w:rPr>
        <w:t>R</w:t>
      </w:r>
      <w:r w:rsidR="003F4A04" w:rsidRPr="00697BB4">
        <w:rPr>
          <w:rFonts w:ascii="Times New Roman" w:hAnsi="Times New Roman" w:cs="Times New Roman"/>
          <w:color w:val="000000" w:themeColor="text1"/>
        </w:rPr>
        <w:t xml:space="preserve">eport </w:t>
      </w:r>
      <w:r w:rsidR="001F011A" w:rsidRPr="00697BB4">
        <w:rPr>
          <w:rFonts w:ascii="Times New Roman" w:hAnsi="Times New Roman" w:cs="Times New Roman"/>
          <w:color w:val="000000" w:themeColor="text1"/>
        </w:rPr>
        <w:t>to the Council on</w:t>
      </w:r>
      <w:r w:rsidR="00697BB4" w:rsidRPr="00697BB4">
        <w:rPr>
          <w:rFonts w:ascii="Times New Roman" w:hAnsi="Times New Roman" w:cs="Times New Roman"/>
          <w:color w:val="000000" w:themeColor="text1"/>
        </w:rPr>
        <w:t xml:space="preserve"> </w:t>
      </w:r>
      <w:r w:rsidR="001815F2">
        <w:rPr>
          <w:rFonts w:ascii="Times New Roman" w:hAnsi="Times New Roman" w:cs="Times New Roman"/>
          <w:color w:val="000000" w:themeColor="text1"/>
        </w:rPr>
        <w:t>12.05.</w:t>
      </w:r>
      <w:r w:rsidR="001F011A" w:rsidRPr="00697BB4">
        <w:rPr>
          <w:rFonts w:ascii="Times New Roman" w:hAnsi="Times New Roman" w:cs="Times New Roman"/>
          <w:color w:val="000000" w:themeColor="text1"/>
        </w:rPr>
        <w:t>20</w:t>
      </w:r>
      <w:r w:rsidR="006228CC" w:rsidRPr="00697BB4">
        <w:rPr>
          <w:rFonts w:ascii="Times New Roman" w:hAnsi="Times New Roman" w:cs="Times New Roman"/>
          <w:color w:val="000000" w:themeColor="text1"/>
        </w:rPr>
        <w:t>2</w:t>
      </w:r>
      <w:r w:rsidR="001815F2">
        <w:rPr>
          <w:rFonts w:ascii="Times New Roman" w:hAnsi="Times New Roman" w:cs="Times New Roman"/>
          <w:color w:val="000000" w:themeColor="text1"/>
        </w:rPr>
        <w:t>2</w:t>
      </w:r>
      <w:r w:rsidR="001F011A" w:rsidRPr="00697BB4">
        <w:rPr>
          <w:rFonts w:ascii="Times New Roman" w:hAnsi="Times New Roman" w:cs="Times New Roman"/>
          <w:color w:val="000000" w:themeColor="text1"/>
        </w:rPr>
        <w:t xml:space="preserve">. </w:t>
      </w:r>
      <w:r w:rsidR="001F011A" w:rsidRPr="001815F2">
        <w:rPr>
          <w:rFonts w:ascii="Times New Roman" w:hAnsi="Times New Roman" w:cs="Times New Roman"/>
          <w:color w:val="000000" w:themeColor="text1"/>
        </w:rPr>
        <w:t xml:space="preserve">The </w:t>
      </w:r>
      <w:r w:rsidRPr="001815F2">
        <w:rPr>
          <w:rFonts w:ascii="Times New Roman" w:hAnsi="Times New Roman" w:cs="Times New Roman"/>
          <w:color w:val="000000" w:themeColor="text1"/>
        </w:rPr>
        <w:t xml:space="preserve">Council has </w:t>
      </w:r>
      <w:r w:rsidR="00661E58" w:rsidRPr="001815F2">
        <w:rPr>
          <w:rFonts w:ascii="Times New Roman" w:hAnsi="Times New Roman" w:cs="Times New Roman"/>
          <w:color w:val="000000" w:themeColor="text1"/>
        </w:rPr>
        <w:t xml:space="preserve">examined </w:t>
      </w:r>
      <w:r w:rsidR="00B40666" w:rsidRPr="001815F2">
        <w:rPr>
          <w:rFonts w:ascii="Times New Roman" w:hAnsi="Times New Roman" w:cs="Times New Roman"/>
          <w:color w:val="000000" w:themeColor="text1"/>
        </w:rPr>
        <w:t xml:space="preserve">the </w:t>
      </w:r>
      <w:r w:rsidR="00CB1CBE" w:rsidRPr="001815F2">
        <w:rPr>
          <w:rFonts w:ascii="Times New Roman" w:hAnsi="Times New Roman" w:cs="Times New Roman"/>
          <w:color w:val="000000" w:themeColor="text1"/>
        </w:rPr>
        <w:t>20</w:t>
      </w:r>
      <w:r w:rsidR="00672507" w:rsidRPr="001815F2">
        <w:rPr>
          <w:rFonts w:ascii="Times New Roman" w:hAnsi="Times New Roman" w:cs="Times New Roman"/>
          <w:color w:val="000000" w:themeColor="text1"/>
        </w:rPr>
        <w:t>2</w:t>
      </w:r>
      <w:r w:rsidR="00E62538" w:rsidRPr="001815F2">
        <w:rPr>
          <w:rFonts w:ascii="Times New Roman" w:hAnsi="Times New Roman" w:cs="Times New Roman"/>
          <w:color w:val="000000" w:themeColor="text1"/>
        </w:rPr>
        <w:t>1</w:t>
      </w:r>
      <w:r w:rsidR="00CB1CBE" w:rsidRPr="001815F2">
        <w:rPr>
          <w:rFonts w:ascii="Times New Roman" w:hAnsi="Times New Roman" w:cs="Times New Roman"/>
          <w:color w:val="000000" w:themeColor="text1"/>
        </w:rPr>
        <w:t xml:space="preserve"> </w:t>
      </w:r>
      <w:r w:rsidR="00661E58" w:rsidRPr="001815F2">
        <w:rPr>
          <w:rFonts w:ascii="Times New Roman" w:hAnsi="Times New Roman" w:cs="Times New Roman"/>
          <w:color w:val="000000" w:themeColor="text1"/>
        </w:rPr>
        <w:t>Annual Report</w:t>
      </w:r>
      <w:r w:rsidR="00363A9C" w:rsidRPr="001815F2">
        <w:rPr>
          <w:rFonts w:ascii="Times New Roman" w:hAnsi="Times New Roman" w:cs="Times New Roman"/>
          <w:color w:val="000000" w:themeColor="text1"/>
        </w:rPr>
        <w:t xml:space="preserve">, comprising of the annual accounts, the </w:t>
      </w:r>
      <w:r w:rsidR="003A0AD2" w:rsidRPr="001815F2">
        <w:rPr>
          <w:rFonts w:ascii="Times New Roman" w:hAnsi="Times New Roman" w:cs="Times New Roman"/>
          <w:color w:val="000000" w:themeColor="text1"/>
        </w:rPr>
        <w:t>M</w:t>
      </w:r>
      <w:r w:rsidR="00363A9C" w:rsidRPr="001815F2">
        <w:rPr>
          <w:rFonts w:ascii="Times New Roman" w:hAnsi="Times New Roman" w:cs="Times New Roman"/>
          <w:color w:val="000000" w:themeColor="text1"/>
        </w:rPr>
        <w:t xml:space="preserve">anagement </w:t>
      </w:r>
      <w:r w:rsidR="003A0AD2" w:rsidRPr="001815F2">
        <w:rPr>
          <w:rFonts w:ascii="Times New Roman" w:hAnsi="Times New Roman" w:cs="Times New Roman"/>
          <w:color w:val="000000" w:themeColor="text1"/>
        </w:rPr>
        <w:t>B</w:t>
      </w:r>
      <w:r w:rsidR="00363A9C" w:rsidRPr="001815F2">
        <w:rPr>
          <w:rFonts w:ascii="Times New Roman" w:hAnsi="Times New Roman" w:cs="Times New Roman"/>
          <w:color w:val="000000" w:themeColor="text1"/>
        </w:rPr>
        <w:t xml:space="preserve">oard’s activity report together with the appended certified auditor’s report and the proposal </w:t>
      </w:r>
      <w:r w:rsidR="001815F2" w:rsidRPr="001815F2">
        <w:rPr>
          <w:rFonts w:ascii="Times New Roman" w:hAnsi="Times New Roman" w:cs="Times New Roman"/>
          <w:color w:val="000000" w:themeColor="text1"/>
        </w:rPr>
        <w:t xml:space="preserve">on </w:t>
      </w:r>
      <w:r w:rsidR="001815F2" w:rsidRPr="001815F2">
        <w:rPr>
          <w:rFonts w:ascii="Times New Roman" w:eastAsia="Times New Roman" w:hAnsi="Times New Roman" w:cs="Times New Roman"/>
        </w:rPr>
        <w:t>distribution of the profit</w:t>
      </w:r>
      <w:r w:rsidR="001815F2" w:rsidRPr="001815F2">
        <w:rPr>
          <w:rFonts w:ascii="Times New Roman" w:hAnsi="Times New Roman" w:cs="Times New Roman"/>
          <w:color w:val="000000" w:themeColor="text1"/>
        </w:rPr>
        <w:t>.</w:t>
      </w:r>
    </w:p>
    <w:p w14:paraId="635E5D25" w14:textId="5D33F815" w:rsidR="009C22AE" w:rsidRPr="001815F2" w:rsidRDefault="001033A3" w:rsidP="00E33279">
      <w:pPr>
        <w:jc w:val="both"/>
        <w:rPr>
          <w:rFonts w:ascii="Times New Roman" w:hAnsi="Times New Roman" w:cs="Times New Roman"/>
          <w:color w:val="000000" w:themeColor="text1"/>
        </w:rPr>
      </w:pPr>
      <w:r w:rsidRPr="00697BB4">
        <w:rPr>
          <w:rFonts w:ascii="Times New Roman" w:hAnsi="Times New Roman" w:cs="Times New Roman"/>
          <w:b/>
          <w:color w:val="000000" w:themeColor="text1"/>
        </w:rPr>
        <w:t xml:space="preserve">The Council has </w:t>
      </w:r>
      <w:r w:rsidR="00363A9C" w:rsidRPr="00697BB4">
        <w:rPr>
          <w:rFonts w:ascii="Times New Roman" w:hAnsi="Times New Roman" w:cs="Times New Roman"/>
          <w:b/>
          <w:color w:val="000000" w:themeColor="text1"/>
        </w:rPr>
        <w:t xml:space="preserve">unanimously resolved to </w:t>
      </w:r>
      <w:r w:rsidR="009C22AE" w:rsidRPr="00697BB4">
        <w:rPr>
          <w:rFonts w:ascii="Times New Roman" w:hAnsi="Times New Roman" w:cs="Times New Roman"/>
          <w:b/>
          <w:color w:val="000000" w:themeColor="text1"/>
        </w:rPr>
        <w:t xml:space="preserve">approve </w:t>
      </w:r>
      <w:r w:rsidR="003F4A04" w:rsidRPr="00697BB4">
        <w:rPr>
          <w:rFonts w:ascii="Times New Roman" w:hAnsi="Times New Roman" w:cs="Times New Roman"/>
          <w:b/>
          <w:color w:val="000000" w:themeColor="text1"/>
        </w:rPr>
        <w:t xml:space="preserve">the </w:t>
      </w:r>
      <w:r w:rsidR="00CB1CBE" w:rsidRPr="00697BB4">
        <w:rPr>
          <w:rFonts w:ascii="Times New Roman" w:hAnsi="Times New Roman" w:cs="Times New Roman"/>
          <w:b/>
          <w:color w:val="000000" w:themeColor="text1"/>
        </w:rPr>
        <w:t>20</w:t>
      </w:r>
      <w:r w:rsidR="00672507" w:rsidRPr="00697BB4">
        <w:rPr>
          <w:rFonts w:ascii="Times New Roman" w:hAnsi="Times New Roman" w:cs="Times New Roman"/>
          <w:b/>
          <w:color w:val="000000" w:themeColor="text1"/>
        </w:rPr>
        <w:t>2</w:t>
      </w:r>
      <w:r w:rsidR="00E62538">
        <w:rPr>
          <w:rFonts w:ascii="Times New Roman" w:hAnsi="Times New Roman" w:cs="Times New Roman"/>
          <w:b/>
          <w:color w:val="000000" w:themeColor="text1"/>
        </w:rPr>
        <w:t>1</w:t>
      </w:r>
      <w:r w:rsidR="00CB1CBE" w:rsidRPr="00697BB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63A9C" w:rsidRPr="00697BB4">
        <w:rPr>
          <w:rFonts w:ascii="Times New Roman" w:hAnsi="Times New Roman" w:cs="Times New Roman"/>
          <w:b/>
          <w:color w:val="000000" w:themeColor="text1"/>
        </w:rPr>
        <w:t>A</w:t>
      </w:r>
      <w:r w:rsidR="003F4A04" w:rsidRPr="00697BB4">
        <w:rPr>
          <w:rFonts w:ascii="Times New Roman" w:hAnsi="Times New Roman" w:cs="Times New Roman"/>
          <w:b/>
          <w:color w:val="000000" w:themeColor="text1"/>
        </w:rPr>
        <w:t xml:space="preserve">nnual </w:t>
      </w:r>
      <w:r w:rsidR="00363A9C" w:rsidRPr="00697BB4">
        <w:rPr>
          <w:rFonts w:ascii="Times New Roman" w:hAnsi="Times New Roman" w:cs="Times New Roman"/>
          <w:b/>
          <w:color w:val="000000" w:themeColor="text1"/>
        </w:rPr>
        <w:t>R</w:t>
      </w:r>
      <w:r w:rsidR="003F4A04" w:rsidRPr="00697BB4">
        <w:rPr>
          <w:rFonts w:ascii="Times New Roman" w:hAnsi="Times New Roman" w:cs="Times New Roman"/>
          <w:b/>
          <w:color w:val="000000" w:themeColor="text1"/>
        </w:rPr>
        <w:t xml:space="preserve">eport </w:t>
      </w:r>
      <w:r w:rsidR="00363A9C" w:rsidRPr="00697BB4">
        <w:rPr>
          <w:rFonts w:ascii="Times New Roman" w:hAnsi="Times New Roman" w:cs="Times New Roman"/>
          <w:b/>
          <w:color w:val="000000" w:themeColor="text1"/>
        </w:rPr>
        <w:t xml:space="preserve">with appendices </w:t>
      </w:r>
      <w:r w:rsidR="009C22AE" w:rsidRPr="00697BB4">
        <w:rPr>
          <w:rFonts w:ascii="Times New Roman" w:hAnsi="Times New Roman" w:cs="Times New Roman"/>
          <w:b/>
          <w:color w:val="000000" w:themeColor="text1"/>
        </w:rPr>
        <w:t xml:space="preserve">by </w:t>
      </w:r>
      <w:r w:rsidR="001B2BC9" w:rsidRPr="00697BB4">
        <w:rPr>
          <w:rFonts w:ascii="Times New Roman" w:hAnsi="Times New Roman" w:cs="Times New Roman"/>
          <w:b/>
          <w:color w:val="000000" w:themeColor="text1"/>
        </w:rPr>
        <w:t xml:space="preserve">its </w:t>
      </w:r>
      <w:r w:rsidR="009C22AE" w:rsidRPr="00697BB4">
        <w:rPr>
          <w:rFonts w:ascii="Times New Roman" w:hAnsi="Times New Roman" w:cs="Times New Roman"/>
          <w:b/>
          <w:color w:val="000000" w:themeColor="text1"/>
        </w:rPr>
        <w:t xml:space="preserve">decision dated </w:t>
      </w:r>
      <w:r w:rsidR="00E62538">
        <w:rPr>
          <w:rFonts w:ascii="Times New Roman" w:hAnsi="Times New Roman" w:cs="Times New Roman"/>
          <w:b/>
          <w:color w:val="000000" w:themeColor="text1"/>
        </w:rPr>
        <w:t>20.05.</w:t>
      </w:r>
      <w:r w:rsidR="009C22AE" w:rsidRPr="00697BB4">
        <w:rPr>
          <w:rFonts w:ascii="Times New Roman" w:hAnsi="Times New Roman" w:cs="Times New Roman"/>
          <w:b/>
          <w:color w:val="000000" w:themeColor="text1"/>
        </w:rPr>
        <w:t>20</w:t>
      </w:r>
      <w:r w:rsidR="006228CC" w:rsidRPr="00697BB4">
        <w:rPr>
          <w:rFonts w:ascii="Times New Roman" w:hAnsi="Times New Roman" w:cs="Times New Roman"/>
          <w:b/>
          <w:color w:val="000000" w:themeColor="text1"/>
        </w:rPr>
        <w:t>2</w:t>
      </w:r>
      <w:r w:rsidR="00672507" w:rsidRPr="00697BB4">
        <w:rPr>
          <w:rFonts w:ascii="Times New Roman" w:hAnsi="Times New Roman" w:cs="Times New Roman"/>
          <w:b/>
          <w:color w:val="000000" w:themeColor="text1"/>
        </w:rPr>
        <w:t>1</w:t>
      </w:r>
      <w:r w:rsidR="009C22AE" w:rsidRPr="00697BB4">
        <w:rPr>
          <w:rFonts w:ascii="Times New Roman" w:hAnsi="Times New Roman" w:cs="Times New Roman"/>
          <w:b/>
          <w:color w:val="000000" w:themeColor="text1"/>
        </w:rPr>
        <w:t>.</w:t>
      </w:r>
    </w:p>
    <w:p w14:paraId="36283F5D" w14:textId="77777777" w:rsidR="001401C5" w:rsidRPr="00697BB4" w:rsidRDefault="00425067" w:rsidP="00E33279">
      <w:pPr>
        <w:jc w:val="both"/>
        <w:rPr>
          <w:rFonts w:ascii="Times New Roman" w:hAnsi="Times New Roman" w:cs="Times New Roman"/>
          <w:color w:val="000000" w:themeColor="text1"/>
        </w:rPr>
      </w:pPr>
      <w:r w:rsidRPr="00697BB4">
        <w:rPr>
          <w:rFonts w:ascii="Times New Roman" w:hAnsi="Times New Roman" w:cs="Times New Roman"/>
          <w:color w:val="000000" w:themeColor="text1"/>
        </w:rPr>
        <w:t xml:space="preserve">The Council has organised and managed </w:t>
      </w:r>
      <w:r w:rsidR="001401C5" w:rsidRPr="00697BB4">
        <w:rPr>
          <w:rFonts w:ascii="Times New Roman" w:hAnsi="Times New Roman" w:cs="Times New Roman"/>
          <w:color w:val="000000" w:themeColor="text1"/>
        </w:rPr>
        <w:t xml:space="preserve">the activities of the </w:t>
      </w:r>
      <w:r w:rsidRPr="00697BB4">
        <w:rPr>
          <w:rFonts w:ascii="Times New Roman" w:hAnsi="Times New Roman" w:cs="Times New Roman"/>
          <w:color w:val="000000" w:themeColor="text1"/>
        </w:rPr>
        <w:t>Company in accordance with applicable law, the Articles of Association of the Company and NASDAQ OMX Tallinn Stock Exchange corporate governance recommendations.</w:t>
      </w:r>
    </w:p>
    <w:p w14:paraId="64DF2505" w14:textId="2B82FB81" w:rsidR="00D174EA" w:rsidRPr="00697BB4" w:rsidRDefault="000F4654" w:rsidP="00E33279">
      <w:pPr>
        <w:jc w:val="both"/>
        <w:rPr>
          <w:rFonts w:ascii="Times New Roman" w:hAnsi="Times New Roman" w:cs="Times New Roman"/>
          <w:color w:val="000000" w:themeColor="text1"/>
        </w:rPr>
      </w:pPr>
      <w:r w:rsidRPr="00D174EA">
        <w:rPr>
          <w:rFonts w:ascii="Times New Roman" w:hAnsi="Times New Roman" w:cs="Times New Roman"/>
          <w:color w:val="000000" w:themeColor="text1"/>
        </w:rPr>
        <w:t xml:space="preserve">During </w:t>
      </w:r>
      <w:r w:rsidR="00191392" w:rsidRPr="00D174EA">
        <w:rPr>
          <w:rFonts w:ascii="Times New Roman" w:hAnsi="Times New Roman" w:cs="Times New Roman"/>
          <w:color w:val="000000" w:themeColor="text1"/>
        </w:rPr>
        <w:t xml:space="preserve">the </w:t>
      </w:r>
      <w:r w:rsidR="00672507" w:rsidRPr="00D174EA">
        <w:rPr>
          <w:rFonts w:ascii="Times New Roman" w:hAnsi="Times New Roman" w:cs="Times New Roman"/>
          <w:color w:val="000000" w:themeColor="text1"/>
        </w:rPr>
        <w:t>202</w:t>
      </w:r>
      <w:r w:rsidR="001815F2" w:rsidRPr="00D174EA">
        <w:rPr>
          <w:rFonts w:ascii="Times New Roman" w:hAnsi="Times New Roman" w:cs="Times New Roman"/>
          <w:color w:val="000000" w:themeColor="text1"/>
        </w:rPr>
        <w:t>1</w:t>
      </w:r>
      <w:r w:rsidR="00191392" w:rsidRPr="00D174EA">
        <w:rPr>
          <w:rFonts w:ascii="Times New Roman" w:hAnsi="Times New Roman" w:cs="Times New Roman"/>
          <w:color w:val="000000" w:themeColor="text1"/>
        </w:rPr>
        <w:t xml:space="preserve"> financial year</w:t>
      </w:r>
      <w:r w:rsidR="00197F65" w:rsidRPr="00D174EA">
        <w:rPr>
          <w:rFonts w:ascii="Times New Roman" w:hAnsi="Times New Roman" w:cs="Times New Roman"/>
          <w:color w:val="000000" w:themeColor="text1"/>
        </w:rPr>
        <w:t xml:space="preserve">, </w:t>
      </w:r>
      <w:r w:rsidR="000B5367" w:rsidRPr="00D174EA">
        <w:rPr>
          <w:rFonts w:ascii="Times New Roman" w:hAnsi="Times New Roman" w:cs="Times New Roman"/>
          <w:color w:val="000000" w:themeColor="text1"/>
        </w:rPr>
        <w:t xml:space="preserve">the Council held </w:t>
      </w:r>
      <w:r w:rsidR="006228CC" w:rsidRPr="00D174EA">
        <w:rPr>
          <w:rFonts w:ascii="Times New Roman" w:hAnsi="Times New Roman" w:cs="Times New Roman"/>
          <w:color w:val="000000" w:themeColor="text1"/>
        </w:rPr>
        <w:t>1</w:t>
      </w:r>
      <w:r w:rsidR="00D174EA" w:rsidRPr="00D174EA">
        <w:rPr>
          <w:rFonts w:ascii="Times New Roman" w:hAnsi="Times New Roman" w:cs="Times New Roman"/>
          <w:color w:val="000000" w:themeColor="text1"/>
        </w:rPr>
        <w:t>5</w:t>
      </w:r>
      <w:r w:rsidR="000B5367" w:rsidRPr="00D174EA">
        <w:rPr>
          <w:rFonts w:ascii="Times New Roman" w:hAnsi="Times New Roman" w:cs="Times New Roman"/>
          <w:color w:val="000000" w:themeColor="text1"/>
        </w:rPr>
        <w:t xml:space="preserve"> meetings</w:t>
      </w:r>
      <w:r w:rsidR="00F63982" w:rsidRPr="00D174EA">
        <w:rPr>
          <w:rFonts w:ascii="Times New Roman" w:hAnsi="Times New Roman" w:cs="Times New Roman"/>
          <w:color w:val="000000" w:themeColor="text1"/>
        </w:rPr>
        <w:t xml:space="preserve"> </w:t>
      </w:r>
      <w:r w:rsidR="006228CC" w:rsidRPr="00D174EA">
        <w:rPr>
          <w:rFonts w:ascii="Times New Roman" w:hAnsi="Times New Roman" w:cs="Times New Roman"/>
          <w:color w:val="000000" w:themeColor="text1"/>
        </w:rPr>
        <w:t xml:space="preserve">out of which </w:t>
      </w:r>
      <w:r w:rsidR="00D174EA" w:rsidRPr="00D174EA">
        <w:rPr>
          <w:rFonts w:ascii="Times New Roman" w:hAnsi="Times New Roman" w:cs="Times New Roman"/>
          <w:color w:val="000000" w:themeColor="text1"/>
        </w:rPr>
        <w:t>6</w:t>
      </w:r>
      <w:r w:rsidR="006228CC" w:rsidRPr="00D174EA">
        <w:rPr>
          <w:rFonts w:ascii="Times New Roman" w:hAnsi="Times New Roman" w:cs="Times New Roman"/>
          <w:color w:val="000000" w:themeColor="text1"/>
        </w:rPr>
        <w:t xml:space="preserve"> were </w:t>
      </w:r>
      <w:proofErr w:type="spellStart"/>
      <w:r w:rsidR="006228CC" w:rsidRPr="00D174EA">
        <w:rPr>
          <w:rFonts w:ascii="Times New Roman" w:hAnsi="Times New Roman" w:cs="Times New Roman"/>
          <w:color w:val="000000" w:themeColor="text1"/>
        </w:rPr>
        <w:t>minuted</w:t>
      </w:r>
      <w:proofErr w:type="spellEnd"/>
      <w:r w:rsidR="006228CC" w:rsidRPr="00D174EA">
        <w:rPr>
          <w:rFonts w:ascii="Times New Roman" w:hAnsi="Times New Roman" w:cs="Times New Roman"/>
          <w:color w:val="000000" w:themeColor="text1"/>
        </w:rPr>
        <w:t xml:space="preserve"> as </w:t>
      </w:r>
      <w:r w:rsidR="008B130A" w:rsidRPr="00D174EA">
        <w:rPr>
          <w:rFonts w:ascii="Times New Roman" w:hAnsi="Times New Roman" w:cs="Times New Roman"/>
          <w:color w:val="000000" w:themeColor="text1"/>
        </w:rPr>
        <w:t xml:space="preserve">written </w:t>
      </w:r>
      <w:r w:rsidR="006228CC" w:rsidRPr="00D174EA">
        <w:rPr>
          <w:rFonts w:ascii="Times New Roman" w:hAnsi="Times New Roman" w:cs="Times New Roman"/>
          <w:color w:val="000000" w:themeColor="text1"/>
        </w:rPr>
        <w:t xml:space="preserve">resolutions (foregoing the 7-day prior notice) due to </w:t>
      </w:r>
      <w:r w:rsidR="00672507" w:rsidRPr="00D174EA">
        <w:rPr>
          <w:rFonts w:ascii="Times New Roman" w:hAnsi="Times New Roman" w:cs="Times New Roman"/>
          <w:color w:val="000000" w:themeColor="text1"/>
        </w:rPr>
        <w:t xml:space="preserve">COVID-19-related </w:t>
      </w:r>
      <w:r w:rsidR="006228CC" w:rsidRPr="00D174EA">
        <w:rPr>
          <w:rFonts w:ascii="Times New Roman" w:hAnsi="Times New Roman" w:cs="Times New Roman"/>
          <w:color w:val="000000" w:themeColor="text1"/>
        </w:rPr>
        <w:t xml:space="preserve">travelling </w:t>
      </w:r>
      <w:r w:rsidR="00672507" w:rsidRPr="00D174EA">
        <w:rPr>
          <w:rFonts w:ascii="Times New Roman" w:hAnsi="Times New Roman" w:cs="Times New Roman"/>
          <w:color w:val="000000" w:themeColor="text1"/>
        </w:rPr>
        <w:t>restrictions</w:t>
      </w:r>
      <w:r w:rsidR="006228CC" w:rsidRPr="00D174EA">
        <w:rPr>
          <w:rFonts w:ascii="Times New Roman" w:hAnsi="Times New Roman" w:cs="Times New Roman"/>
          <w:color w:val="000000" w:themeColor="text1"/>
        </w:rPr>
        <w:t>.</w:t>
      </w:r>
      <w:r w:rsidR="0002160F" w:rsidRPr="00D174EA">
        <w:rPr>
          <w:rFonts w:ascii="Times New Roman" w:hAnsi="Times New Roman" w:cs="Times New Roman"/>
          <w:color w:val="000000" w:themeColor="text1"/>
        </w:rPr>
        <w:t xml:space="preserve"> All three Council members participated at all the meetings.</w:t>
      </w:r>
    </w:p>
    <w:p w14:paraId="2BFA5A7A" w14:textId="4846E306" w:rsidR="0095580E" w:rsidRPr="00697BB4" w:rsidRDefault="000A1540" w:rsidP="0095580E">
      <w:pPr>
        <w:jc w:val="both"/>
        <w:rPr>
          <w:rFonts w:ascii="Times New Roman" w:hAnsi="Times New Roman" w:cs="Times New Roman"/>
          <w:color w:val="000000" w:themeColor="text1"/>
        </w:rPr>
      </w:pPr>
      <w:r w:rsidRPr="00697BB4">
        <w:rPr>
          <w:rFonts w:ascii="Times New Roman" w:hAnsi="Times New Roman" w:cs="Times New Roman"/>
          <w:color w:val="000000" w:themeColor="text1"/>
        </w:rPr>
        <w:t xml:space="preserve">During the meetings held in the </w:t>
      </w:r>
      <w:r w:rsidR="00672507" w:rsidRPr="00697BB4">
        <w:rPr>
          <w:rFonts w:ascii="Times New Roman" w:hAnsi="Times New Roman" w:cs="Times New Roman"/>
          <w:color w:val="000000" w:themeColor="text1"/>
        </w:rPr>
        <w:t>202</w:t>
      </w:r>
      <w:r w:rsidR="00320153">
        <w:rPr>
          <w:rFonts w:ascii="Times New Roman" w:hAnsi="Times New Roman" w:cs="Times New Roman"/>
          <w:color w:val="000000" w:themeColor="text1"/>
        </w:rPr>
        <w:t>1</w:t>
      </w:r>
      <w:r w:rsidRPr="00697BB4">
        <w:rPr>
          <w:rFonts w:ascii="Times New Roman" w:hAnsi="Times New Roman" w:cs="Times New Roman"/>
          <w:color w:val="000000" w:themeColor="text1"/>
        </w:rPr>
        <w:t xml:space="preserve"> financial year</w:t>
      </w:r>
      <w:r w:rsidR="00932FC1" w:rsidRPr="00697BB4">
        <w:rPr>
          <w:rFonts w:ascii="Times New Roman" w:hAnsi="Times New Roman" w:cs="Times New Roman"/>
          <w:color w:val="000000" w:themeColor="text1"/>
        </w:rPr>
        <w:t xml:space="preserve"> </w:t>
      </w:r>
      <w:r w:rsidR="000B5E1C" w:rsidRPr="00697BB4">
        <w:rPr>
          <w:rFonts w:ascii="Times New Roman" w:hAnsi="Times New Roman" w:cs="Times New Roman"/>
          <w:color w:val="000000" w:themeColor="text1"/>
        </w:rPr>
        <w:t>besides the approval of quarterly and annual reports</w:t>
      </w:r>
      <w:r w:rsidR="00C94C64" w:rsidRPr="00697BB4">
        <w:rPr>
          <w:rFonts w:ascii="Times New Roman" w:hAnsi="Times New Roman" w:cs="Times New Roman"/>
          <w:color w:val="000000" w:themeColor="text1"/>
        </w:rPr>
        <w:t>, business review</w:t>
      </w:r>
      <w:r w:rsidR="00BC60BE" w:rsidRPr="00697BB4">
        <w:rPr>
          <w:rFonts w:ascii="Times New Roman" w:hAnsi="Times New Roman" w:cs="Times New Roman"/>
          <w:color w:val="000000" w:themeColor="text1"/>
        </w:rPr>
        <w:t>, incl. sales,</w:t>
      </w:r>
      <w:r w:rsidR="000B5E1C" w:rsidRPr="00697BB4">
        <w:rPr>
          <w:rFonts w:ascii="Times New Roman" w:hAnsi="Times New Roman" w:cs="Times New Roman"/>
          <w:color w:val="000000" w:themeColor="text1"/>
        </w:rPr>
        <w:t xml:space="preserve"> </w:t>
      </w:r>
      <w:r w:rsidR="0047352D" w:rsidRPr="00697BB4">
        <w:rPr>
          <w:rFonts w:ascii="Times New Roman" w:hAnsi="Times New Roman" w:cs="Times New Roman"/>
          <w:color w:val="000000" w:themeColor="text1"/>
        </w:rPr>
        <w:t xml:space="preserve">review of </w:t>
      </w:r>
      <w:r w:rsidR="00C2359B" w:rsidRPr="00697BB4">
        <w:rPr>
          <w:rFonts w:ascii="Times New Roman" w:hAnsi="Times New Roman" w:cs="Times New Roman"/>
          <w:color w:val="000000" w:themeColor="text1"/>
        </w:rPr>
        <w:t>budget</w:t>
      </w:r>
      <w:r w:rsidR="0047352D" w:rsidRPr="00697BB4">
        <w:rPr>
          <w:rFonts w:ascii="Times New Roman" w:hAnsi="Times New Roman" w:cs="Times New Roman"/>
          <w:color w:val="000000" w:themeColor="text1"/>
        </w:rPr>
        <w:t xml:space="preserve"> and end-of-year forecast</w:t>
      </w:r>
      <w:r w:rsidR="00C2359B" w:rsidRPr="00697BB4">
        <w:rPr>
          <w:rFonts w:ascii="Times New Roman" w:hAnsi="Times New Roman" w:cs="Times New Roman"/>
          <w:color w:val="000000" w:themeColor="text1"/>
        </w:rPr>
        <w:t xml:space="preserve">, </w:t>
      </w:r>
      <w:r w:rsidR="00BC60BE" w:rsidRPr="00697BB4">
        <w:rPr>
          <w:rFonts w:ascii="Times New Roman" w:hAnsi="Times New Roman" w:cs="Times New Roman"/>
          <w:color w:val="000000" w:themeColor="text1"/>
        </w:rPr>
        <w:t xml:space="preserve">setting and </w:t>
      </w:r>
      <w:r w:rsidR="00D966EF" w:rsidRPr="00697BB4">
        <w:rPr>
          <w:rFonts w:ascii="Times New Roman" w:hAnsi="Times New Roman" w:cs="Times New Roman"/>
          <w:color w:val="000000" w:themeColor="text1"/>
        </w:rPr>
        <w:t xml:space="preserve">evaluation </w:t>
      </w:r>
      <w:r w:rsidR="00BC60BE" w:rsidRPr="00697BB4">
        <w:rPr>
          <w:rFonts w:ascii="Times New Roman" w:hAnsi="Times New Roman" w:cs="Times New Roman"/>
          <w:color w:val="000000" w:themeColor="text1"/>
        </w:rPr>
        <w:t xml:space="preserve">of </w:t>
      </w:r>
      <w:r w:rsidR="000B5E1C" w:rsidRPr="00697BB4">
        <w:rPr>
          <w:rFonts w:ascii="Times New Roman" w:hAnsi="Times New Roman" w:cs="Times New Roman"/>
          <w:color w:val="000000" w:themeColor="text1"/>
        </w:rPr>
        <w:t xml:space="preserve">CEO’s annual targets, </w:t>
      </w:r>
      <w:r w:rsidR="002552C4" w:rsidRPr="00697BB4">
        <w:rPr>
          <w:rFonts w:ascii="Times New Roman" w:hAnsi="Times New Roman" w:cs="Times New Roman"/>
          <w:color w:val="000000" w:themeColor="text1"/>
        </w:rPr>
        <w:t>t</w:t>
      </w:r>
      <w:r w:rsidR="00617EA1" w:rsidRPr="00697BB4">
        <w:rPr>
          <w:rFonts w:ascii="Times New Roman" w:hAnsi="Times New Roman" w:cs="Times New Roman"/>
          <w:color w:val="000000" w:themeColor="text1"/>
        </w:rPr>
        <w:t xml:space="preserve">he </w:t>
      </w:r>
      <w:r w:rsidR="00932FC1" w:rsidRPr="00697BB4">
        <w:rPr>
          <w:rFonts w:ascii="Times New Roman" w:hAnsi="Times New Roman" w:cs="Times New Roman"/>
          <w:color w:val="000000" w:themeColor="text1"/>
        </w:rPr>
        <w:t xml:space="preserve">Council discussed </w:t>
      </w:r>
      <w:r w:rsidR="003A0AD2" w:rsidRPr="00697BB4">
        <w:rPr>
          <w:rFonts w:ascii="Times New Roman" w:hAnsi="Times New Roman" w:cs="Times New Roman"/>
          <w:color w:val="000000" w:themeColor="text1"/>
        </w:rPr>
        <w:t xml:space="preserve">various issues, </w:t>
      </w:r>
      <w:r w:rsidR="000B5E1C" w:rsidRPr="00697BB4">
        <w:rPr>
          <w:rFonts w:ascii="Times New Roman" w:hAnsi="Times New Roman" w:cs="Times New Roman"/>
          <w:color w:val="000000" w:themeColor="text1"/>
        </w:rPr>
        <w:t xml:space="preserve">such as </w:t>
      </w:r>
      <w:r w:rsidR="004C4B64" w:rsidRPr="004C4B64">
        <w:rPr>
          <w:rFonts w:ascii="Times New Roman" w:hAnsi="Times New Roman" w:cs="Times New Roman"/>
          <w:color w:val="000000" w:themeColor="text1"/>
        </w:rPr>
        <w:t>exchange of members of the Management Board</w:t>
      </w:r>
      <w:r w:rsidR="004C4B64">
        <w:rPr>
          <w:rFonts w:ascii="Times New Roman" w:hAnsi="Times New Roman" w:cs="Times New Roman"/>
          <w:color w:val="000000" w:themeColor="text1"/>
        </w:rPr>
        <w:t xml:space="preserve">, </w:t>
      </w:r>
      <w:r w:rsidR="000B5E1C" w:rsidRPr="00697BB4">
        <w:rPr>
          <w:rFonts w:ascii="Times New Roman" w:hAnsi="Times New Roman" w:cs="Times New Roman"/>
          <w:color w:val="000000" w:themeColor="text1"/>
        </w:rPr>
        <w:t>approval of 202</w:t>
      </w:r>
      <w:r w:rsidR="00320153">
        <w:rPr>
          <w:rFonts w:ascii="Times New Roman" w:hAnsi="Times New Roman" w:cs="Times New Roman"/>
          <w:color w:val="000000" w:themeColor="text1"/>
        </w:rPr>
        <w:t>2</w:t>
      </w:r>
      <w:r w:rsidR="000B5E1C" w:rsidRPr="00697BB4">
        <w:rPr>
          <w:rFonts w:ascii="Times New Roman" w:hAnsi="Times New Roman" w:cs="Times New Roman"/>
          <w:color w:val="000000" w:themeColor="text1"/>
        </w:rPr>
        <w:t xml:space="preserve"> financial calendar, annual </w:t>
      </w:r>
      <w:r w:rsidR="003A0AD2" w:rsidRPr="00697BB4">
        <w:rPr>
          <w:rFonts w:ascii="Times New Roman" w:hAnsi="Times New Roman" w:cs="Times New Roman"/>
          <w:color w:val="000000" w:themeColor="text1"/>
        </w:rPr>
        <w:t>risks</w:t>
      </w:r>
      <w:r w:rsidR="000B5E1C" w:rsidRPr="00697BB4">
        <w:rPr>
          <w:rFonts w:ascii="Times New Roman" w:hAnsi="Times New Roman" w:cs="Times New Roman"/>
          <w:color w:val="000000" w:themeColor="text1"/>
        </w:rPr>
        <w:t xml:space="preserve"> review</w:t>
      </w:r>
      <w:r w:rsidR="003A0AD2" w:rsidRPr="00697BB4">
        <w:rPr>
          <w:rFonts w:ascii="Times New Roman" w:hAnsi="Times New Roman" w:cs="Times New Roman"/>
          <w:color w:val="000000" w:themeColor="text1"/>
        </w:rPr>
        <w:t xml:space="preserve"> and </w:t>
      </w:r>
      <w:r w:rsidR="00932FC1" w:rsidRPr="00697BB4">
        <w:rPr>
          <w:rFonts w:ascii="Times New Roman" w:hAnsi="Times New Roman" w:cs="Times New Roman"/>
          <w:color w:val="000000" w:themeColor="text1"/>
        </w:rPr>
        <w:t>operational performance of the Company</w:t>
      </w:r>
      <w:r w:rsidR="00CB1CBE" w:rsidRPr="00697BB4">
        <w:rPr>
          <w:rFonts w:ascii="Times New Roman" w:hAnsi="Times New Roman" w:cs="Times New Roman"/>
          <w:color w:val="000000" w:themeColor="text1"/>
        </w:rPr>
        <w:t xml:space="preserve">. </w:t>
      </w:r>
      <w:r w:rsidR="003C13C4" w:rsidRPr="00697BB4">
        <w:rPr>
          <w:rFonts w:ascii="Times New Roman" w:hAnsi="Times New Roman" w:cs="Times New Roman"/>
          <w:color w:val="000000" w:themeColor="text1"/>
        </w:rPr>
        <w:t xml:space="preserve">All of the </w:t>
      </w:r>
      <w:r w:rsidR="00CB1CBE" w:rsidRPr="00697BB4">
        <w:rPr>
          <w:rFonts w:ascii="Times New Roman" w:hAnsi="Times New Roman" w:cs="Times New Roman"/>
          <w:color w:val="000000" w:themeColor="text1"/>
        </w:rPr>
        <w:t xml:space="preserve">resolutions with potential material impact on the share price of the Company </w:t>
      </w:r>
      <w:r w:rsidR="00E26B33" w:rsidRPr="00697BB4">
        <w:rPr>
          <w:rFonts w:ascii="Times New Roman" w:hAnsi="Times New Roman" w:cs="Times New Roman"/>
          <w:color w:val="000000" w:themeColor="text1"/>
        </w:rPr>
        <w:t xml:space="preserve">were disclosed via </w:t>
      </w:r>
      <w:bookmarkStart w:id="0" w:name="_Hlk510013450"/>
      <w:r w:rsidR="00E26B33" w:rsidRPr="00697BB4">
        <w:rPr>
          <w:rFonts w:ascii="Times New Roman" w:hAnsi="Times New Roman" w:cs="Times New Roman"/>
          <w:color w:val="000000" w:themeColor="text1"/>
        </w:rPr>
        <w:t>NASDAQ OMX Tallinn Stock Exchange</w:t>
      </w:r>
      <w:bookmarkEnd w:id="0"/>
      <w:r w:rsidR="00E26B33" w:rsidRPr="00697BB4">
        <w:rPr>
          <w:rFonts w:ascii="Times New Roman" w:hAnsi="Times New Roman" w:cs="Times New Roman"/>
          <w:color w:val="000000" w:themeColor="text1"/>
        </w:rPr>
        <w:t xml:space="preserve">. </w:t>
      </w:r>
      <w:r w:rsidR="0095580E" w:rsidRPr="00697BB4">
        <w:rPr>
          <w:rFonts w:ascii="Times New Roman" w:hAnsi="Times New Roman" w:cs="Times New Roman"/>
          <w:color w:val="000000" w:themeColor="text1"/>
        </w:rPr>
        <w:t>A more detailed description of the Council activitie</w:t>
      </w:r>
      <w:r w:rsidR="009A510B" w:rsidRPr="00697BB4">
        <w:rPr>
          <w:rFonts w:ascii="Times New Roman" w:hAnsi="Times New Roman" w:cs="Times New Roman"/>
          <w:color w:val="000000" w:themeColor="text1"/>
        </w:rPr>
        <w:t>s</w:t>
      </w:r>
      <w:r w:rsidR="0095580E" w:rsidRPr="00697BB4">
        <w:rPr>
          <w:rFonts w:ascii="Times New Roman" w:hAnsi="Times New Roman" w:cs="Times New Roman"/>
          <w:color w:val="000000" w:themeColor="text1"/>
        </w:rPr>
        <w:t>, incl</w:t>
      </w:r>
      <w:r w:rsidR="006778BE" w:rsidRPr="00697BB4">
        <w:rPr>
          <w:rFonts w:ascii="Times New Roman" w:hAnsi="Times New Roman" w:cs="Times New Roman"/>
          <w:color w:val="000000" w:themeColor="text1"/>
        </w:rPr>
        <w:t>.</w:t>
      </w:r>
      <w:r w:rsidR="0095580E" w:rsidRPr="00697BB4">
        <w:rPr>
          <w:rFonts w:ascii="Times New Roman" w:hAnsi="Times New Roman" w:cs="Times New Roman"/>
          <w:color w:val="000000" w:themeColor="text1"/>
        </w:rPr>
        <w:t xml:space="preserve"> </w:t>
      </w:r>
      <w:r w:rsidR="003A0AD2" w:rsidRPr="00697BB4">
        <w:rPr>
          <w:rFonts w:ascii="Times New Roman" w:hAnsi="Times New Roman" w:cs="Times New Roman"/>
          <w:color w:val="000000" w:themeColor="text1"/>
        </w:rPr>
        <w:t xml:space="preserve">composition, competences and terms in office, as well as </w:t>
      </w:r>
      <w:r w:rsidR="000133DD" w:rsidRPr="00697BB4">
        <w:rPr>
          <w:rFonts w:ascii="Times New Roman" w:hAnsi="Times New Roman" w:cs="Times New Roman"/>
          <w:color w:val="000000" w:themeColor="text1"/>
        </w:rPr>
        <w:t xml:space="preserve">decisions </w:t>
      </w:r>
      <w:r w:rsidR="00E01541" w:rsidRPr="00697BB4">
        <w:rPr>
          <w:rFonts w:ascii="Times New Roman" w:hAnsi="Times New Roman" w:cs="Times New Roman"/>
          <w:color w:val="000000" w:themeColor="text1"/>
        </w:rPr>
        <w:t>of committees</w:t>
      </w:r>
      <w:r w:rsidR="005A2955" w:rsidRPr="00697BB4">
        <w:rPr>
          <w:rFonts w:ascii="Times New Roman" w:hAnsi="Times New Roman" w:cs="Times New Roman"/>
          <w:color w:val="000000" w:themeColor="text1"/>
        </w:rPr>
        <w:t>,</w:t>
      </w:r>
      <w:r w:rsidR="00E01541" w:rsidRPr="00697BB4">
        <w:rPr>
          <w:rFonts w:ascii="Times New Roman" w:hAnsi="Times New Roman" w:cs="Times New Roman"/>
          <w:color w:val="000000" w:themeColor="text1"/>
        </w:rPr>
        <w:t xml:space="preserve"> </w:t>
      </w:r>
      <w:r w:rsidR="0095580E" w:rsidRPr="00697BB4">
        <w:rPr>
          <w:rFonts w:ascii="Times New Roman" w:hAnsi="Times New Roman" w:cs="Times New Roman"/>
          <w:color w:val="000000" w:themeColor="text1"/>
        </w:rPr>
        <w:t xml:space="preserve">related party transactions and co-operation of </w:t>
      </w:r>
      <w:r w:rsidR="003A0AD2" w:rsidRPr="00697BB4">
        <w:rPr>
          <w:rFonts w:ascii="Times New Roman" w:hAnsi="Times New Roman" w:cs="Times New Roman"/>
          <w:color w:val="000000" w:themeColor="text1"/>
        </w:rPr>
        <w:t>M</w:t>
      </w:r>
      <w:r w:rsidR="0095580E" w:rsidRPr="00697BB4">
        <w:rPr>
          <w:rFonts w:ascii="Times New Roman" w:hAnsi="Times New Roman" w:cs="Times New Roman"/>
          <w:color w:val="000000" w:themeColor="text1"/>
        </w:rPr>
        <w:t xml:space="preserve">anagement </w:t>
      </w:r>
      <w:r w:rsidR="003A0AD2" w:rsidRPr="00697BB4">
        <w:rPr>
          <w:rFonts w:ascii="Times New Roman" w:hAnsi="Times New Roman" w:cs="Times New Roman"/>
          <w:color w:val="000000" w:themeColor="text1"/>
        </w:rPr>
        <w:t>B</w:t>
      </w:r>
      <w:r w:rsidR="0095580E" w:rsidRPr="00697BB4">
        <w:rPr>
          <w:rFonts w:ascii="Times New Roman" w:hAnsi="Times New Roman" w:cs="Times New Roman"/>
          <w:color w:val="000000" w:themeColor="text1"/>
        </w:rPr>
        <w:t xml:space="preserve">oard and the Council has been given in the corporate governance report, which is part of the </w:t>
      </w:r>
      <w:r w:rsidR="00E26B33" w:rsidRPr="00697BB4">
        <w:rPr>
          <w:rFonts w:ascii="Times New Roman" w:hAnsi="Times New Roman" w:cs="Times New Roman"/>
          <w:color w:val="000000" w:themeColor="text1"/>
        </w:rPr>
        <w:t xml:space="preserve">Company’s </w:t>
      </w:r>
      <w:r w:rsidR="00672507" w:rsidRPr="00697BB4">
        <w:rPr>
          <w:rFonts w:ascii="Times New Roman" w:hAnsi="Times New Roman" w:cs="Times New Roman"/>
          <w:color w:val="000000" w:themeColor="text1"/>
        </w:rPr>
        <w:t>202</w:t>
      </w:r>
      <w:r w:rsidR="00C1773D">
        <w:rPr>
          <w:rFonts w:ascii="Times New Roman" w:hAnsi="Times New Roman" w:cs="Times New Roman"/>
          <w:color w:val="000000" w:themeColor="text1"/>
        </w:rPr>
        <w:t>1</w:t>
      </w:r>
      <w:r w:rsidR="00CB1CBE" w:rsidRPr="00697BB4">
        <w:rPr>
          <w:rFonts w:ascii="Times New Roman" w:hAnsi="Times New Roman" w:cs="Times New Roman"/>
          <w:color w:val="000000" w:themeColor="text1"/>
        </w:rPr>
        <w:t xml:space="preserve"> A</w:t>
      </w:r>
      <w:r w:rsidR="0095580E" w:rsidRPr="00697BB4">
        <w:rPr>
          <w:rFonts w:ascii="Times New Roman" w:hAnsi="Times New Roman" w:cs="Times New Roman"/>
          <w:color w:val="000000" w:themeColor="text1"/>
        </w:rPr>
        <w:t xml:space="preserve">nnual </w:t>
      </w:r>
      <w:r w:rsidR="00CB1CBE" w:rsidRPr="00697BB4">
        <w:rPr>
          <w:rFonts w:ascii="Times New Roman" w:hAnsi="Times New Roman" w:cs="Times New Roman"/>
          <w:color w:val="000000" w:themeColor="text1"/>
        </w:rPr>
        <w:t>R</w:t>
      </w:r>
      <w:r w:rsidR="0095580E" w:rsidRPr="00697BB4">
        <w:rPr>
          <w:rFonts w:ascii="Times New Roman" w:hAnsi="Times New Roman" w:cs="Times New Roman"/>
          <w:color w:val="000000" w:themeColor="text1"/>
        </w:rPr>
        <w:t>eport.</w:t>
      </w:r>
    </w:p>
    <w:p w14:paraId="3E6DD13D" w14:textId="77777777" w:rsidR="003A0AD2" w:rsidRPr="00697BB4" w:rsidRDefault="003A0AD2" w:rsidP="0095580E">
      <w:pPr>
        <w:jc w:val="both"/>
        <w:rPr>
          <w:rFonts w:ascii="Times New Roman" w:hAnsi="Times New Roman" w:cs="Times New Roman"/>
          <w:color w:val="000000" w:themeColor="text1"/>
        </w:rPr>
      </w:pPr>
      <w:r w:rsidRPr="00697BB4">
        <w:rPr>
          <w:rFonts w:ascii="Times New Roman" w:hAnsi="Times New Roman" w:cs="Times New Roman"/>
          <w:color w:val="000000" w:themeColor="text1"/>
        </w:rPr>
        <w:t>It is the understanding of the Council that any issues outside of the day-to-day management of the Company have been referred by the Management Board to the Council for approval, as required by the law and the Articles of Association of the Company.</w:t>
      </w:r>
    </w:p>
    <w:p w14:paraId="1600DF9D" w14:textId="580A4066" w:rsidR="003A0AD2" w:rsidRPr="00697BB4" w:rsidRDefault="003A0AD2" w:rsidP="0095580E">
      <w:pPr>
        <w:jc w:val="both"/>
        <w:rPr>
          <w:rFonts w:ascii="Times New Roman" w:hAnsi="Times New Roman" w:cs="Times New Roman"/>
          <w:color w:val="000000" w:themeColor="text1"/>
        </w:rPr>
      </w:pPr>
      <w:r w:rsidRPr="00697BB4">
        <w:rPr>
          <w:rFonts w:ascii="Times New Roman" w:hAnsi="Times New Roman" w:cs="Times New Roman"/>
          <w:color w:val="000000" w:themeColor="text1"/>
        </w:rPr>
        <w:t xml:space="preserve">As a result of the activities and good work of the Management Board, the </w:t>
      </w:r>
      <w:r w:rsidR="00672507" w:rsidRPr="00697BB4">
        <w:rPr>
          <w:rFonts w:ascii="Times New Roman" w:hAnsi="Times New Roman" w:cs="Times New Roman"/>
          <w:color w:val="000000" w:themeColor="text1"/>
        </w:rPr>
        <w:t>202</w:t>
      </w:r>
      <w:r w:rsidR="00063CED">
        <w:rPr>
          <w:rFonts w:ascii="Times New Roman" w:hAnsi="Times New Roman" w:cs="Times New Roman"/>
          <w:color w:val="000000" w:themeColor="text1"/>
        </w:rPr>
        <w:t>1</w:t>
      </w:r>
      <w:r w:rsidRPr="00697BB4">
        <w:rPr>
          <w:rFonts w:ascii="Times New Roman" w:hAnsi="Times New Roman" w:cs="Times New Roman"/>
          <w:color w:val="000000" w:themeColor="text1"/>
        </w:rPr>
        <w:t xml:space="preserve"> financial year, the Company has managed to have a </w:t>
      </w:r>
      <w:r w:rsidR="00570A29" w:rsidRPr="00697BB4">
        <w:rPr>
          <w:rFonts w:ascii="Times New Roman" w:hAnsi="Times New Roman" w:cs="Times New Roman"/>
          <w:color w:val="000000" w:themeColor="text1"/>
        </w:rPr>
        <w:t xml:space="preserve">good </w:t>
      </w:r>
      <w:r w:rsidRPr="00697BB4">
        <w:rPr>
          <w:rFonts w:ascii="Times New Roman" w:hAnsi="Times New Roman" w:cs="Times New Roman"/>
          <w:color w:val="000000" w:themeColor="text1"/>
        </w:rPr>
        <w:t>year</w:t>
      </w:r>
      <w:r w:rsidR="00391C47" w:rsidRPr="00697BB4">
        <w:rPr>
          <w:rFonts w:ascii="Times New Roman" w:hAnsi="Times New Roman" w:cs="Times New Roman"/>
          <w:color w:val="000000" w:themeColor="text1"/>
        </w:rPr>
        <w:t xml:space="preserve"> in residential real estate development</w:t>
      </w:r>
      <w:r w:rsidR="00672507" w:rsidRPr="00697BB4">
        <w:rPr>
          <w:rFonts w:ascii="Times New Roman" w:hAnsi="Times New Roman" w:cs="Times New Roman"/>
          <w:color w:val="000000" w:themeColor="text1"/>
        </w:rPr>
        <w:t xml:space="preserve"> despite COVID-19 implications</w:t>
      </w:r>
      <w:r w:rsidRPr="00697BB4">
        <w:rPr>
          <w:rFonts w:ascii="Times New Roman" w:hAnsi="Times New Roman" w:cs="Times New Roman"/>
          <w:color w:val="000000" w:themeColor="text1"/>
        </w:rPr>
        <w:t xml:space="preserve">, keeping its </w:t>
      </w:r>
      <w:r w:rsidR="00391C47" w:rsidRPr="00697BB4">
        <w:rPr>
          <w:rFonts w:ascii="Times New Roman" w:hAnsi="Times New Roman" w:cs="Times New Roman"/>
          <w:color w:val="000000" w:themeColor="text1"/>
        </w:rPr>
        <w:t xml:space="preserve">general </w:t>
      </w:r>
      <w:r w:rsidRPr="00697BB4">
        <w:rPr>
          <w:rFonts w:ascii="Times New Roman" w:hAnsi="Times New Roman" w:cs="Times New Roman"/>
          <w:color w:val="000000" w:themeColor="text1"/>
        </w:rPr>
        <w:t xml:space="preserve">costs stable. The Council appreciates the contribution and efforts of the Management Board and all the employees of the Company in enhancing the Company’s performance in </w:t>
      </w:r>
      <w:r w:rsidR="00672507" w:rsidRPr="00697BB4">
        <w:rPr>
          <w:rFonts w:ascii="Times New Roman" w:hAnsi="Times New Roman" w:cs="Times New Roman"/>
          <w:color w:val="000000" w:themeColor="text1"/>
        </w:rPr>
        <w:t>202</w:t>
      </w:r>
      <w:r w:rsidR="00063CED">
        <w:rPr>
          <w:rFonts w:ascii="Times New Roman" w:hAnsi="Times New Roman" w:cs="Times New Roman"/>
          <w:color w:val="000000" w:themeColor="text1"/>
        </w:rPr>
        <w:t>1</w:t>
      </w:r>
      <w:r w:rsidRPr="00697BB4">
        <w:rPr>
          <w:rFonts w:ascii="Times New Roman" w:hAnsi="Times New Roman" w:cs="Times New Roman"/>
          <w:color w:val="000000" w:themeColor="text1"/>
        </w:rPr>
        <w:t>.</w:t>
      </w:r>
    </w:p>
    <w:sectPr w:rsidR="003A0AD2" w:rsidRPr="00697BB4" w:rsidSect="00697BB4">
      <w:headerReference w:type="default" r:id="rId7"/>
      <w:footerReference w:type="default" r:id="rId8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B6A12" w14:textId="77777777" w:rsidR="007F094A" w:rsidRDefault="007F094A" w:rsidP="000C0A9E">
      <w:pPr>
        <w:spacing w:after="0" w:line="240" w:lineRule="auto"/>
      </w:pPr>
      <w:r>
        <w:separator/>
      </w:r>
    </w:p>
  </w:endnote>
  <w:endnote w:type="continuationSeparator" w:id="0">
    <w:p w14:paraId="456BED3C" w14:textId="77777777" w:rsidR="007F094A" w:rsidRDefault="007F094A" w:rsidP="000C0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A1AF9" w14:textId="2B380C90" w:rsidR="000C0A9E" w:rsidRDefault="000C0A9E" w:rsidP="000C0A9E">
    <w:pPr>
      <w:pStyle w:val="Header"/>
    </w:pPr>
  </w:p>
  <w:p w14:paraId="2046A789" w14:textId="77777777" w:rsidR="00697BB4" w:rsidRPr="000C0A9E" w:rsidRDefault="00697BB4" w:rsidP="000C0A9E">
    <w:pPr>
      <w:pStyle w:val="Header"/>
    </w:pPr>
  </w:p>
  <w:p w14:paraId="5E29B77E" w14:textId="5C92C383" w:rsidR="000C0A9E" w:rsidRPr="000C0A9E" w:rsidRDefault="004C4B64" w:rsidP="000C0A9E">
    <w:pPr>
      <w:pStyle w:val="NoSpacing"/>
      <w:jc w:val="both"/>
      <w:rPr>
        <w:rFonts w:asciiTheme="minorHAnsi" w:hAnsiTheme="minorHAnsi"/>
        <w:sz w:val="20"/>
        <w:szCs w:val="20"/>
        <w:lang w:val="en-US"/>
      </w:rPr>
    </w:pPr>
    <w:r>
      <w:rPr>
        <w:rFonts w:asciiTheme="minorHAnsi" w:hAnsiTheme="minorHAnsi"/>
        <w:sz w:val="20"/>
        <w:szCs w:val="20"/>
        <w:lang w:val="en-US"/>
      </w:rPr>
      <w:t>/</w:t>
    </w:r>
    <w:proofErr w:type="gramStart"/>
    <w:r>
      <w:rPr>
        <w:rFonts w:asciiTheme="minorHAnsi" w:hAnsiTheme="minorHAnsi"/>
        <w:sz w:val="20"/>
        <w:szCs w:val="20"/>
        <w:lang w:val="en-US"/>
      </w:rPr>
      <w:t>digitally</w:t>
    </w:r>
    <w:proofErr w:type="gramEnd"/>
    <w:r>
      <w:rPr>
        <w:rFonts w:asciiTheme="minorHAnsi" w:hAnsiTheme="minorHAnsi"/>
        <w:sz w:val="20"/>
        <w:szCs w:val="20"/>
        <w:lang w:val="en-US"/>
      </w:rPr>
      <w:t xml:space="preserve"> signed/</w:t>
    </w:r>
    <w:r w:rsidR="000C0A9E" w:rsidRPr="000C0A9E">
      <w:rPr>
        <w:rFonts w:asciiTheme="minorHAnsi" w:hAnsiTheme="minorHAnsi"/>
        <w:sz w:val="20"/>
        <w:szCs w:val="20"/>
        <w:lang w:val="en-US"/>
      </w:rPr>
      <w:tab/>
    </w:r>
    <w:r w:rsidR="000C0A9E" w:rsidRPr="000C0A9E">
      <w:rPr>
        <w:rFonts w:asciiTheme="minorHAnsi" w:hAnsiTheme="minorHAnsi"/>
        <w:sz w:val="20"/>
        <w:szCs w:val="20"/>
        <w:lang w:val="en-US"/>
      </w:rPr>
      <w:tab/>
    </w:r>
    <w:r w:rsidR="000C0A9E" w:rsidRPr="000C0A9E">
      <w:rPr>
        <w:rFonts w:asciiTheme="minorHAnsi" w:hAnsiTheme="minorHAnsi"/>
        <w:sz w:val="20"/>
        <w:szCs w:val="20"/>
        <w:lang w:val="en-US"/>
      </w:rPr>
      <w:tab/>
    </w:r>
    <w:r>
      <w:rPr>
        <w:rFonts w:asciiTheme="minorHAnsi" w:hAnsiTheme="minorHAnsi"/>
        <w:sz w:val="20"/>
        <w:szCs w:val="20"/>
        <w:lang w:val="en-US"/>
      </w:rPr>
      <w:t xml:space="preserve">              /digitally signed/                                    /digitally signed/</w:t>
    </w:r>
    <w:r w:rsidR="000C0A9E" w:rsidRPr="000C0A9E">
      <w:rPr>
        <w:rFonts w:asciiTheme="minorHAnsi" w:hAnsiTheme="minorHAnsi"/>
        <w:sz w:val="20"/>
        <w:szCs w:val="20"/>
        <w:lang w:val="en-US"/>
      </w:rPr>
      <w:tab/>
    </w:r>
    <w:r w:rsidR="000C0A9E" w:rsidRPr="000C0A9E">
      <w:rPr>
        <w:rFonts w:asciiTheme="minorHAnsi" w:hAnsiTheme="minorHAnsi"/>
        <w:sz w:val="20"/>
        <w:szCs w:val="20"/>
        <w:lang w:val="en-US"/>
      </w:rPr>
      <w:tab/>
    </w:r>
  </w:p>
  <w:p w14:paraId="01715257" w14:textId="3CD12576" w:rsidR="000C0A9E" w:rsidRPr="000C0A9E" w:rsidRDefault="000C0A9E" w:rsidP="000C0A9E">
    <w:pPr>
      <w:pStyle w:val="NoSpacing"/>
      <w:jc w:val="both"/>
      <w:rPr>
        <w:rFonts w:asciiTheme="minorHAnsi" w:hAnsiTheme="minorHAnsi"/>
        <w:sz w:val="20"/>
        <w:szCs w:val="20"/>
        <w:lang w:val="en-US"/>
      </w:rPr>
    </w:pPr>
    <w:r w:rsidRPr="000C0A9E">
      <w:rPr>
        <w:rFonts w:asciiTheme="minorHAnsi" w:hAnsiTheme="minorHAnsi"/>
        <w:sz w:val="20"/>
        <w:szCs w:val="20"/>
        <w:lang w:val="en-US"/>
      </w:rPr>
      <w:t>Emanuele Bozzone</w:t>
    </w:r>
    <w:r w:rsidRPr="000C0A9E">
      <w:rPr>
        <w:rFonts w:asciiTheme="minorHAnsi" w:hAnsiTheme="minorHAnsi"/>
        <w:sz w:val="20"/>
        <w:szCs w:val="20"/>
        <w:lang w:val="en-US"/>
      </w:rPr>
      <w:tab/>
    </w:r>
    <w:r w:rsidRPr="000C0A9E">
      <w:rPr>
        <w:rFonts w:asciiTheme="minorHAnsi" w:hAnsiTheme="minorHAnsi"/>
        <w:sz w:val="20"/>
        <w:szCs w:val="20"/>
        <w:lang w:val="en-US"/>
      </w:rPr>
      <w:tab/>
    </w:r>
    <w:r w:rsidRPr="000C0A9E">
      <w:rPr>
        <w:rFonts w:asciiTheme="minorHAnsi" w:hAnsiTheme="minorHAnsi"/>
        <w:sz w:val="20"/>
        <w:szCs w:val="20"/>
        <w:lang w:val="en-US"/>
      </w:rPr>
      <w:tab/>
    </w:r>
    <w:r w:rsidR="00B730B9">
      <w:rPr>
        <w:rFonts w:asciiTheme="minorHAnsi" w:hAnsiTheme="minorHAnsi"/>
        <w:sz w:val="20"/>
        <w:szCs w:val="20"/>
        <w:lang w:val="en-US"/>
      </w:rPr>
      <w:t>Oscar</w:t>
    </w:r>
    <w:r w:rsidR="00EC7883">
      <w:rPr>
        <w:rFonts w:asciiTheme="minorHAnsi" w:hAnsiTheme="minorHAnsi"/>
        <w:sz w:val="20"/>
        <w:szCs w:val="20"/>
        <w:lang w:val="en-US"/>
      </w:rPr>
      <w:t xml:space="preserve"> </w:t>
    </w:r>
    <w:r w:rsidR="00B730B9">
      <w:rPr>
        <w:rFonts w:asciiTheme="minorHAnsi" w:hAnsiTheme="minorHAnsi"/>
        <w:sz w:val="20"/>
        <w:szCs w:val="20"/>
        <w:lang w:val="en-US"/>
      </w:rPr>
      <w:t>Crameri</w:t>
    </w:r>
    <w:r w:rsidRPr="000C0A9E">
      <w:rPr>
        <w:rFonts w:asciiTheme="minorHAnsi" w:hAnsiTheme="minorHAnsi"/>
        <w:sz w:val="20"/>
        <w:szCs w:val="20"/>
        <w:lang w:val="en-US"/>
      </w:rPr>
      <w:tab/>
    </w:r>
    <w:r w:rsidRPr="000C0A9E">
      <w:rPr>
        <w:rFonts w:asciiTheme="minorHAnsi" w:hAnsiTheme="minorHAnsi"/>
        <w:sz w:val="20"/>
        <w:szCs w:val="20"/>
        <w:lang w:val="en-US"/>
      </w:rPr>
      <w:tab/>
    </w:r>
    <w:r w:rsidRPr="000C0A9E">
      <w:rPr>
        <w:rFonts w:asciiTheme="minorHAnsi" w:hAnsiTheme="minorHAnsi"/>
        <w:sz w:val="20"/>
        <w:szCs w:val="20"/>
        <w:lang w:val="en-US"/>
      </w:rPr>
      <w:tab/>
    </w:r>
    <w:r w:rsidRPr="000C0A9E">
      <w:rPr>
        <w:rFonts w:asciiTheme="minorHAnsi" w:hAnsiTheme="minorHAnsi" w:cs="Arial"/>
        <w:bCs/>
        <w:sz w:val="20"/>
        <w:szCs w:val="20"/>
        <w:lang w:val="en-US"/>
      </w:rPr>
      <w:t>Petri Olkinuora</w:t>
    </w:r>
    <w:r w:rsidRPr="000C0A9E">
      <w:rPr>
        <w:rFonts w:asciiTheme="minorHAnsi" w:hAnsiTheme="minorHAnsi" w:cs="Arial"/>
        <w:bCs/>
        <w:sz w:val="20"/>
        <w:szCs w:val="20"/>
        <w:lang w:val="en-US"/>
      </w:rPr>
      <w:tab/>
    </w:r>
    <w:r w:rsidRPr="000C0A9E">
      <w:rPr>
        <w:rFonts w:asciiTheme="minorHAnsi" w:hAnsiTheme="minorHAnsi" w:cs="Arial"/>
        <w:bCs/>
        <w:sz w:val="20"/>
        <w:szCs w:val="20"/>
        <w:lang w:val="en-US"/>
      </w:rPr>
      <w:tab/>
    </w:r>
  </w:p>
  <w:p w14:paraId="737086DB" w14:textId="77777777" w:rsidR="000C0A9E" w:rsidRPr="000C0A9E" w:rsidRDefault="000C0A9E" w:rsidP="000C0A9E">
    <w:pPr>
      <w:pStyle w:val="NoSpacing"/>
      <w:jc w:val="both"/>
    </w:pPr>
    <w:r w:rsidRPr="000C0A9E">
      <w:rPr>
        <w:rFonts w:asciiTheme="minorHAnsi" w:hAnsiTheme="minorHAnsi"/>
        <w:sz w:val="20"/>
        <w:szCs w:val="20"/>
        <w:lang w:val="en-US"/>
      </w:rPr>
      <w:t>Chairman of the Council</w:t>
    </w:r>
    <w:r w:rsidRPr="000C0A9E">
      <w:rPr>
        <w:rFonts w:asciiTheme="minorHAnsi" w:hAnsiTheme="minorHAnsi"/>
        <w:sz w:val="20"/>
        <w:szCs w:val="20"/>
        <w:lang w:val="en-US"/>
      </w:rPr>
      <w:tab/>
    </w:r>
    <w:r w:rsidRPr="000C0A9E">
      <w:rPr>
        <w:rFonts w:asciiTheme="minorHAnsi" w:hAnsiTheme="minorHAnsi"/>
        <w:sz w:val="20"/>
        <w:szCs w:val="20"/>
        <w:lang w:val="en-US"/>
      </w:rPr>
      <w:tab/>
    </w:r>
    <w:r w:rsidRPr="000C0A9E">
      <w:rPr>
        <w:rFonts w:asciiTheme="minorHAnsi" w:hAnsiTheme="minorHAnsi"/>
        <w:sz w:val="20"/>
        <w:szCs w:val="20"/>
        <w:lang w:val="en-US"/>
      </w:rPr>
      <w:tab/>
    </w:r>
    <w:r w:rsidRPr="000C0A9E">
      <w:rPr>
        <w:rFonts w:asciiTheme="minorHAnsi" w:hAnsiTheme="minorHAnsi"/>
        <w:sz w:val="20"/>
        <w:szCs w:val="20"/>
        <w:lang w:val="en-US"/>
      </w:rPr>
      <w:tab/>
    </w:r>
    <w:r w:rsidRPr="000C0A9E">
      <w:rPr>
        <w:rFonts w:asciiTheme="minorHAnsi" w:hAnsiTheme="minorHAnsi"/>
        <w:sz w:val="20"/>
        <w:szCs w:val="20"/>
        <w:lang w:val="en-US"/>
      </w:rPr>
      <w:tab/>
    </w:r>
    <w:r w:rsidRPr="000C0A9E">
      <w:rPr>
        <w:rFonts w:asciiTheme="minorHAnsi" w:hAnsiTheme="minorHAnsi"/>
        <w:sz w:val="20"/>
        <w:szCs w:val="20"/>
        <w:lang w:val="en-US"/>
      </w:rPr>
      <w:tab/>
    </w:r>
    <w:r w:rsidRPr="000C0A9E">
      <w:rPr>
        <w:rFonts w:asciiTheme="minorHAnsi" w:hAnsiTheme="minorHAnsi"/>
        <w:sz w:val="20"/>
        <w:szCs w:val="20"/>
        <w:lang w:val="en-US"/>
      </w:rPr>
      <w:tab/>
    </w:r>
  </w:p>
  <w:p w14:paraId="3EF262B1" w14:textId="77777777" w:rsidR="000C0A9E" w:rsidRPr="000C0A9E" w:rsidRDefault="000C0A9E" w:rsidP="000C0A9E">
    <w:pPr>
      <w:pStyle w:val="Footer"/>
    </w:pPr>
  </w:p>
  <w:p w14:paraId="73C0EB4D" w14:textId="77777777" w:rsidR="000C0A9E" w:rsidRPr="000C0A9E" w:rsidRDefault="000C0A9E" w:rsidP="000C0A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113CB" w14:textId="77777777" w:rsidR="007F094A" w:rsidRDefault="007F094A" w:rsidP="000C0A9E">
      <w:pPr>
        <w:spacing w:after="0" w:line="240" w:lineRule="auto"/>
      </w:pPr>
      <w:r>
        <w:separator/>
      </w:r>
    </w:p>
  </w:footnote>
  <w:footnote w:type="continuationSeparator" w:id="0">
    <w:p w14:paraId="57294712" w14:textId="77777777" w:rsidR="007F094A" w:rsidRDefault="007F094A" w:rsidP="000C0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7AB6B" w14:textId="77777777" w:rsidR="000D1748" w:rsidRDefault="000D1748" w:rsidP="000D1748">
    <w:pPr>
      <w:pStyle w:val="Header"/>
      <w:tabs>
        <w:tab w:val="left" w:pos="7824"/>
      </w:tabs>
    </w:pPr>
    <w:bookmarkStart w:id="1" w:name="_Hlk504475197"/>
    <w:bookmarkStart w:id="2" w:name="_Hlk504475198"/>
    <w:r>
      <w:rPr>
        <w:noProof/>
        <w:lang w:val="et-EE" w:eastAsia="et-EE"/>
      </w:rPr>
      <w:drawing>
        <wp:anchor distT="0" distB="0" distL="114300" distR="114300" simplePos="0" relativeHeight="251659264" behindDoc="1" locked="0" layoutInCell="1" allowOverlap="1" wp14:anchorId="2B043628" wp14:editId="5B9E6F07">
          <wp:simplePos x="0" y="0"/>
          <wp:positionH relativeFrom="margin">
            <wp:posOffset>4998720</wp:posOffset>
          </wp:positionH>
          <wp:positionV relativeFrom="paragraph">
            <wp:posOffset>-153035</wp:posOffset>
          </wp:positionV>
          <wp:extent cx="1449070" cy="400050"/>
          <wp:effectExtent l="0" t="0" r="0" b="0"/>
          <wp:wrapNone/>
          <wp:docPr id="6" name="Picture 3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</w:rPr>
      <w:tab/>
    </w:r>
  </w:p>
  <w:p w14:paraId="0397D4E8" w14:textId="77777777" w:rsidR="000D1748" w:rsidRPr="00C03696" w:rsidRDefault="000D1748" w:rsidP="000D1748">
    <w:pPr>
      <w:pStyle w:val="Header"/>
      <w:tabs>
        <w:tab w:val="left" w:pos="5688"/>
      </w:tabs>
    </w:pPr>
    <w:r>
      <w:tab/>
    </w:r>
    <w:bookmarkEnd w:id="1"/>
    <w:bookmarkEnd w:id="2"/>
  </w:p>
  <w:p w14:paraId="72CF8220" w14:textId="77777777" w:rsidR="000D1748" w:rsidRPr="000D1748" w:rsidRDefault="000D1748" w:rsidP="000D17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B2D76"/>
    <w:multiLevelType w:val="hybridMultilevel"/>
    <w:tmpl w:val="767CE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76795"/>
    <w:multiLevelType w:val="hybridMultilevel"/>
    <w:tmpl w:val="10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962600">
    <w:abstractNumId w:val="1"/>
  </w:num>
  <w:num w:numId="2" w16cid:durableId="1158763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54"/>
    <w:rsid w:val="000133DD"/>
    <w:rsid w:val="000152F6"/>
    <w:rsid w:val="0002160F"/>
    <w:rsid w:val="00063CED"/>
    <w:rsid w:val="00070DFD"/>
    <w:rsid w:val="000A1540"/>
    <w:rsid w:val="000B5367"/>
    <w:rsid w:val="000B5E1C"/>
    <w:rsid w:val="000C0A9E"/>
    <w:rsid w:val="000D1748"/>
    <w:rsid w:val="000D37F2"/>
    <w:rsid w:val="000E264A"/>
    <w:rsid w:val="000E27E2"/>
    <w:rsid w:val="000F4654"/>
    <w:rsid w:val="001033A3"/>
    <w:rsid w:val="00132412"/>
    <w:rsid w:val="001401C5"/>
    <w:rsid w:val="001815F2"/>
    <w:rsid w:val="00182E01"/>
    <w:rsid w:val="00187627"/>
    <w:rsid w:val="00191392"/>
    <w:rsid w:val="00197F65"/>
    <w:rsid w:val="001B2BC9"/>
    <w:rsid w:val="001C64F9"/>
    <w:rsid w:val="001D7701"/>
    <w:rsid w:val="001F011A"/>
    <w:rsid w:val="00203947"/>
    <w:rsid w:val="002155F5"/>
    <w:rsid w:val="00221F55"/>
    <w:rsid w:val="002552C4"/>
    <w:rsid w:val="00272C8C"/>
    <w:rsid w:val="002B1CC6"/>
    <w:rsid w:val="002C7CB4"/>
    <w:rsid w:val="002E1EB0"/>
    <w:rsid w:val="00302E8A"/>
    <w:rsid w:val="00320153"/>
    <w:rsid w:val="00320DE1"/>
    <w:rsid w:val="003269B6"/>
    <w:rsid w:val="003327BE"/>
    <w:rsid w:val="003554F3"/>
    <w:rsid w:val="00363A9C"/>
    <w:rsid w:val="00377776"/>
    <w:rsid w:val="00391C47"/>
    <w:rsid w:val="003A0AD2"/>
    <w:rsid w:val="003C13C4"/>
    <w:rsid w:val="003F4A04"/>
    <w:rsid w:val="00425067"/>
    <w:rsid w:val="00453CE3"/>
    <w:rsid w:val="00464083"/>
    <w:rsid w:val="004674A0"/>
    <w:rsid w:val="0047352D"/>
    <w:rsid w:val="00490715"/>
    <w:rsid w:val="004C4B64"/>
    <w:rsid w:val="004D0033"/>
    <w:rsid w:val="004D5DB5"/>
    <w:rsid w:val="004E1B87"/>
    <w:rsid w:val="004E51CC"/>
    <w:rsid w:val="00531516"/>
    <w:rsid w:val="005411F8"/>
    <w:rsid w:val="005428AB"/>
    <w:rsid w:val="00570A29"/>
    <w:rsid w:val="005A2955"/>
    <w:rsid w:val="005A3087"/>
    <w:rsid w:val="005A50E5"/>
    <w:rsid w:val="005A7503"/>
    <w:rsid w:val="005D46C5"/>
    <w:rsid w:val="005D547A"/>
    <w:rsid w:val="005F090A"/>
    <w:rsid w:val="005F7738"/>
    <w:rsid w:val="00617EA1"/>
    <w:rsid w:val="006228CC"/>
    <w:rsid w:val="00647046"/>
    <w:rsid w:val="00661E58"/>
    <w:rsid w:val="00672507"/>
    <w:rsid w:val="006778BE"/>
    <w:rsid w:val="00697BB4"/>
    <w:rsid w:val="006C132A"/>
    <w:rsid w:val="006C134E"/>
    <w:rsid w:val="006E642E"/>
    <w:rsid w:val="006F6511"/>
    <w:rsid w:val="00730BC3"/>
    <w:rsid w:val="007365CB"/>
    <w:rsid w:val="007537CE"/>
    <w:rsid w:val="00765E20"/>
    <w:rsid w:val="00790B06"/>
    <w:rsid w:val="007A3D71"/>
    <w:rsid w:val="007B4030"/>
    <w:rsid w:val="007C2D79"/>
    <w:rsid w:val="007C339C"/>
    <w:rsid w:val="007D3FAC"/>
    <w:rsid w:val="007D7071"/>
    <w:rsid w:val="007F094A"/>
    <w:rsid w:val="007F60F0"/>
    <w:rsid w:val="008049FA"/>
    <w:rsid w:val="00843DCE"/>
    <w:rsid w:val="00846975"/>
    <w:rsid w:val="008634C7"/>
    <w:rsid w:val="00865C40"/>
    <w:rsid w:val="008B130A"/>
    <w:rsid w:val="008E32A9"/>
    <w:rsid w:val="00923F26"/>
    <w:rsid w:val="00932FC1"/>
    <w:rsid w:val="00940BAB"/>
    <w:rsid w:val="0095580E"/>
    <w:rsid w:val="009A510B"/>
    <w:rsid w:val="009C22AE"/>
    <w:rsid w:val="009D674F"/>
    <w:rsid w:val="00A01B38"/>
    <w:rsid w:val="00A05CE0"/>
    <w:rsid w:val="00A142D2"/>
    <w:rsid w:val="00A17356"/>
    <w:rsid w:val="00A21F65"/>
    <w:rsid w:val="00A316E7"/>
    <w:rsid w:val="00AD27F7"/>
    <w:rsid w:val="00AE430B"/>
    <w:rsid w:val="00AF2DCD"/>
    <w:rsid w:val="00B34ECC"/>
    <w:rsid w:val="00B40666"/>
    <w:rsid w:val="00B547FE"/>
    <w:rsid w:val="00B730B9"/>
    <w:rsid w:val="00B75532"/>
    <w:rsid w:val="00BC60BE"/>
    <w:rsid w:val="00BD074F"/>
    <w:rsid w:val="00BE47E8"/>
    <w:rsid w:val="00C01ED3"/>
    <w:rsid w:val="00C04D58"/>
    <w:rsid w:val="00C1773D"/>
    <w:rsid w:val="00C2359B"/>
    <w:rsid w:val="00C477A1"/>
    <w:rsid w:val="00C5661B"/>
    <w:rsid w:val="00C82589"/>
    <w:rsid w:val="00C94C64"/>
    <w:rsid w:val="00CB1CBE"/>
    <w:rsid w:val="00CC350D"/>
    <w:rsid w:val="00D174EA"/>
    <w:rsid w:val="00D502A1"/>
    <w:rsid w:val="00D6672A"/>
    <w:rsid w:val="00D75FEE"/>
    <w:rsid w:val="00D966EF"/>
    <w:rsid w:val="00DA21D7"/>
    <w:rsid w:val="00DB057D"/>
    <w:rsid w:val="00DB4CA0"/>
    <w:rsid w:val="00DF634C"/>
    <w:rsid w:val="00E01541"/>
    <w:rsid w:val="00E2324A"/>
    <w:rsid w:val="00E24E9B"/>
    <w:rsid w:val="00E26B33"/>
    <w:rsid w:val="00E33279"/>
    <w:rsid w:val="00E47FE0"/>
    <w:rsid w:val="00E54285"/>
    <w:rsid w:val="00E5460E"/>
    <w:rsid w:val="00E62538"/>
    <w:rsid w:val="00E63C48"/>
    <w:rsid w:val="00E81EB9"/>
    <w:rsid w:val="00E86E6E"/>
    <w:rsid w:val="00EB5B19"/>
    <w:rsid w:val="00EC7883"/>
    <w:rsid w:val="00ED4C7E"/>
    <w:rsid w:val="00EE679C"/>
    <w:rsid w:val="00F22133"/>
    <w:rsid w:val="00F620C0"/>
    <w:rsid w:val="00F63982"/>
    <w:rsid w:val="00F708BC"/>
    <w:rsid w:val="00FD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172E"/>
  <w15:chartTrackingRefBased/>
  <w15:docId w15:val="{93E7E7B4-5410-479E-9393-EF89246F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2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0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A9E"/>
  </w:style>
  <w:style w:type="paragraph" w:styleId="Footer">
    <w:name w:val="footer"/>
    <w:basedOn w:val="Normal"/>
    <w:link w:val="FooterChar"/>
    <w:uiPriority w:val="99"/>
    <w:unhideWhenUsed/>
    <w:rsid w:val="000C0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A9E"/>
  </w:style>
  <w:style w:type="paragraph" w:styleId="NoSpacing">
    <w:name w:val="No Spacing"/>
    <w:uiPriority w:val="1"/>
    <w:qFormat/>
    <w:rsid w:val="000C0A9E"/>
    <w:pPr>
      <w:spacing w:after="0" w:line="240" w:lineRule="auto"/>
    </w:pPr>
    <w:rPr>
      <w:rFonts w:ascii="Arial" w:hAnsi="Arial"/>
      <w:color w:val="000000" w:themeColor="text1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7E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28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8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8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7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7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9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419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Helena Purga</cp:lastModifiedBy>
  <cp:revision>10</cp:revision>
  <cp:lastPrinted>2018-03-28T12:43:00Z</cp:lastPrinted>
  <dcterms:created xsi:type="dcterms:W3CDTF">2022-05-24T11:37:00Z</dcterms:created>
  <dcterms:modified xsi:type="dcterms:W3CDTF">2022-05-24T12:10:00Z</dcterms:modified>
</cp:coreProperties>
</file>